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E4" w:rsidRPr="009C79CB" w:rsidRDefault="00F71E86" w:rsidP="00442E9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   №</w:t>
      </w:r>
      <w:r w:rsidR="009C79CB">
        <w:rPr>
          <w:rFonts w:ascii="Times New Roman" w:hAnsi="Times New Roman" w:cs="Times New Roman"/>
          <w:b/>
          <w:sz w:val="32"/>
          <w:szCs w:val="32"/>
          <w:lang w:val="ru-RU"/>
        </w:rPr>
        <w:t>1</w:t>
      </w:r>
      <w:r w:rsidR="009C79CB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</w:p>
    <w:p w:rsidR="00F71E86" w:rsidRPr="00F71E86" w:rsidRDefault="00F71E86" w:rsidP="00442E9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90BE4" w:rsidRPr="00444400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D7C0A" w:rsidRPr="00301F7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C79C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02525" w:rsidRPr="00444400">
        <w:rPr>
          <w:rFonts w:ascii="Times New Roman" w:hAnsi="Times New Roman" w:cs="Times New Roman"/>
          <w:sz w:val="24"/>
          <w:szCs w:val="24"/>
        </w:rPr>
        <w:t>.09</w:t>
      </w:r>
      <w:r w:rsidRPr="00444400">
        <w:rPr>
          <w:rFonts w:ascii="Times New Roman" w:hAnsi="Times New Roman" w:cs="Times New Roman"/>
          <w:sz w:val="24"/>
          <w:szCs w:val="24"/>
        </w:rPr>
        <w:t>.201</w:t>
      </w:r>
      <w:r w:rsidR="00702525" w:rsidRPr="00444400">
        <w:rPr>
          <w:rFonts w:ascii="Times New Roman" w:hAnsi="Times New Roman" w:cs="Times New Roman"/>
          <w:sz w:val="24"/>
          <w:szCs w:val="24"/>
        </w:rPr>
        <w:t>5</w:t>
      </w:r>
      <w:r w:rsidRPr="00444400">
        <w:rPr>
          <w:rFonts w:ascii="Times New Roman" w:hAnsi="Times New Roman" w:cs="Times New Roman"/>
          <w:sz w:val="24"/>
          <w:szCs w:val="24"/>
        </w:rPr>
        <w:t xml:space="preserve"> г. от </w:t>
      </w:r>
      <w:r w:rsidR="007E71F6" w:rsidRPr="00301F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C79C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C79CB">
        <w:rPr>
          <w:rFonts w:ascii="Times New Roman" w:hAnsi="Times New Roman" w:cs="Times New Roman"/>
          <w:sz w:val="24"/>
          <w:szCs w:val="24"/>
        </w:rPr>
        <w:t>:30</w:t>
      </w:r>
      <w:r w:rsidRPr="00444400">
        <w:rPr>
          <w:rFonts w:ascii="Times New Roman" w:hAnsi="Times New Roman" w:cs="Times New Roman"/>
          <w:sz w:val="24"/>
          <w:szCs w:val="24"/>
        </w:rPr>
        <w:t xml:space="preserve"> часа, на </w:t>
      </w:r>
      <w:r w:rsidR="00702525" w:rsidRPr="00444400">
        <w:rPr>
          <w:rFonts w:ascii="Times New Roman" w:hAnsi="Times New Roman" w:cs="Times New Roman"/>
          <w:sz w:val="24"/>
          <w:szCs w:val="24"/>
        </w:rPr>
        <w:t>ул</w:t>
      </w:r>
      <w:r w:rsidRPr="00444400">
        <w:rPr>
          <w:rFonts w:ascii="Times New Roman" w:hAnsi="Times New Roman" w:cs="Times New Roman"/>
          <w:sz w:val="24"/>
          <w:szCs w:val="24"/>
        </w:rPr>
        <w:t>. „</w:t>
      </w:r>
      <w:r w:rsidR="00702525" w:rsidRPr="00444400">
        <w:rPr>
          <w:rFonts w:ascii="Times New Roman" w:hAnsi="Times New Roman" w:cs="Times New Roman"/>
          <w:sz w:val="24"/>
          <w:szCs w:val="24"/>
        </w:rPr>
        <w:t>Стефан Стамболов</w:t>
      </w:r>
      <w:r w:rsidRPr="00444400">
        <w:rPr>
          <w:rFonts w:ascii="Times New Roman" w:hAnsi="Times New Roman" w:cs="Times New Roman"/>
          <w:sz w:val="24"/>
          <w:szCs w:val="24"/>
        </w:rPr>
        <w:t xml:space="preserve">” № </w:t>
      </w:r>
      <w:r w:rsidR="00702525" w:rsidRPr="00444400">
        <w:rPr>
          <w:rFonts w:ascii="Times New Roman" w:hAnsi="Times New Roman" w:cs="Times New Roman"/>
          <w:sz w:val="24"/>
          <w:szCs w:val="24"/>
        </w:rPr>
        <w:t>3</w:t>
      </w:r>
      <w:r w:rsidRPr="00444400">
        <w:rPr>
          <w:rFonts w:ascii="Times New Roman" w:hAnsi="Times New Roman" w:cs="Times New Roman"/>
          <w:sz w:val="24"/>
          <w:szCs w:val="24"/>
        </w:rPr>
        <w:t xml:space="preserve"> ет.</w:t>
      </w:r>
      <w:r w:rsidR="00702525" w:rsidRPr="00444400">
        <w:rPr>
          <w:rFonts w:ascii="Times New Roman" w:hAnsi="Times New Roman" w:cs="Times New Roman"/>
          <w:sz w:val="24"/>
          <w:szCs w:val="24"/>
        </w:rPr>
        <w:t>4</w:t>
      </w:r>
      <w:r w:rsidRPr="00444400">
        <w:rPr>
          <w:rFonts w:ascii="Times New Roman" w:hAnsi="Times New Roman" w:cs="Times New Roman"/>
          <w:sz w:val="24"/>
          <w:szCs w:val="24"/>
        </w:rPr>
        <w:t xml:space="preserve">, </w:t>
      </w:r>
      <w:r w:rsidR="00702525" w:rsidRPr="00444400">
        <w:rPr>
          <w:rFonts w:ascii="Times New Roman" w:hAnsi="Times New Roman" w:cs="Times New Roman"/>
          <w:sz w:val="24"/>
          <w:szCs w:val="24"/>
        </w:rPr>
        <w:t>заседателна зала</w:t>
      </w:r>
      <w:r w:rsidRPr="00444400">
        <w:rPr>
          <w:rFonts w:ascii="Times New Roman" w:hAnsi="Times New Roman" w:cs="Times New Roman"/>
          <w:sz w:val="24"/>
          <w:szCs w:val="24"/>
        </w:rPr>
        <w:t xml:space="preserve"> </w:t>
      </w:r>
      <w:r w:rsidR="00702525" w:rsidRPr="00444400">
        <w:rPr>
          <w:rFonts w:ascii="Times New Roman" w:hAnsi="Times New Roman" w:cs="Times New Roman"/>
          <w:sz w:val="24"/>
          <w:szCs w:val="24"/>
        </w:rPr>
        <w:t xml:space="preserve">се </w:t>
      </w:r>
      <w:r w:rsidRPr="00444400">
        <w:rPr>
          <w:rFonts w:ascii="Times New Roman" w:hAnsi="Times New Roman" w:cs="Times New Roman"/>
          <w:sz w:val="24"/>
          <w:szCs w:val="24"/>
        </w:rPr>
        <w:t xml:space="preserve">проведе заседание на ОИК- </w:t>
      </w:r>
      <w:r w:rsidR="00702525" w:rsidRPr="00444400">
        <w:rPr>
          <w:rFonts w:ascii="Times New Roman" w:hAnsi="Times New Roman" w:cs="Times New Roman"/>
          <w:sz w:val="24"/>
          <w:szCs w:val="24"/>
        </w:rPr>
        <w:t>Баните</w:t>
      </w:r>
      <w:r w:rsidRPr="00444400">
        <w:rPr>
          <w:rFonts w:ascii="Times New Roman" w:hAnsi="Times New Roman" w:cs="Times New Roman"/>
          <w:sz w:val="24"/>
          <w:szCs w:val="24"/>
        </w:rPr>
        <w:t>.</w:t>
      </w:r>
    </w:p>
    <w:p w:rsidR="00C90BE4" w:rsidRPr="00444400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>Заседанието се откри от председателя на ОИК г-</w:t>
      </w:r>
      <w:r w:rsidR="00702525" w:rsidRPr="00444400">
        <w:rPr>
          <w:rFonts w:ascii="Times New Roman" w:hAnsi="Times New Roman" w:cs="Times New Roman"/>
          <w:sz w:val="24"/>
          <w:szCs w:val="24"/>
        </w:rPr>
        <w:t xml:space="preserve">жа Венета </w:t>
      </w:r>
      <w:proofErr w:type="spellStart"/>
      <w:r w:rsidR="00702525" w:rsidRPr="00444400">
        <w:rPr>
          <w:rFonts w:ascii="Times New Roman" w:hAnsi="Times New Roman" w:cs="Times New Roman"/>
          <w:sz w:val="24"/>
          <w:szCs w:val="24"/>
        </w:rPr>
        <w:t>Баръмова</w:t>
      </w:r>
      <w:proofErr w:type="spellEnd"/>
      <w:r w:rsidRPr="00444400">
        <w:rPr>
          <w:rFonts w:ascii="Times New Roman" w:hAnsi="Times New Roman" w:cs="Times New Roman"/>
          <w:sz w:val="24"/>
          <w:szCs w:val="24"/>
        </w:rPr>
        <w:t xml:space="preserve"> в </w:t>
      </w:r>
      <w:r w:rsidR="009C79CB">
        <w:rPr>
          <w:rFonts w:ascii="Times New Roman" w:hAnsi="Times New Roman" w:cs="Times New Roman"/>
          <w:sz w:val="24"/>
          <w:szCs w:val="24"/>
        </w:rPr>
        <w:t>14:3</w:t>
      </w:r>
      <w:r w:rsidR="00C54815" w:rsidRPr="00444400">
        <w:rPr>
          <w:rFonts w:ascii="Times New Roman" w:hAnsi="Times New Roman" w:cs="Times New Roman"/>
          <w:sz w:val="24"/>
          <w:szCs w:val="24"/>
        </w:rPr>
        <w:t>0</w:t>
      </w:r>
      <w:r w:rsidRPr="00444400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444400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DB4CDB" w:rsidRPr="00301F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F7C9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44400">
        <w:rPr>
          <w:rFonts w:ascii="Times New Roman" w:hAnsi="Times New Roman" w:cs="Times New Roman"/>
          <w:sz w:val="24"/>
          <w:szCs w:val="24"/>
        </w:rPr>
        <w:t xml:space="preserve"> член</w:t>
      </w:r>
      <w:r w:rsidR="00147402">
        <w:rPr>
          <w:rFonts w:ascii="Times New Roman" w:hAnsi="Times New Roman" w:cs="Times New Roman"/>
          <w:sz w:val="24"/>
          <w:szCs w:val="24"/>
        </w:rPr>
        <w:t>а</w:t>
      </w:r>
      <w:r w:rsidRPr="00444400">
        <w:rPr>
          <w:rFonts w:ascii="Times New Roman" w:hAnsi="Times New Roman" w:cs="Times New Roman"/>
          <w:sz w:val="24"/>
          <w:szCs w:val="24"/>
        </w:rPr>
        <w:t xml:space="preserve"> на ОИК, съгласно присъствен лист, налице е кворум и комисията може да заседава и взема решения.</w:t>
      </w:r>
    </w:p>
    <w:p w:rsidR="00C90BE4" w:rsidRPr="00444400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Pr="00444400" w:rsidRDefault="000A3C26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 xml:space="preserve">Венета </w:t>
      </w:r>
      <w:proofErr w:type="spellStart"/>
      <w:r w:rsidRPr="00444400">
        <w:rPr>
          <w:rFonts w:ascii="Times New Roman" w:hAnsi="Times New Roman" w:cs="Times New Roman"/>
          <w:sz w:val="24"/>
          <w:szCs w:val="24"/>
        </w:rPr>
        <w:t>Баръмова</w:t>
      </w:r>
      <w:proofErr w:type="spellEnd"/>
      <w:r w:rsidRPr="00444400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444400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A04A20" w:rsidRDefault="009C79CB" w:rsidP="00B12C4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назначаване на Секционни избирателни комисии на територията на община Баните, област Смолян, за произвеждане на избори за кметове,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национален референдум на 25.10.2015г.</w:t>
      </w:r>
    </w:p>
    <w:p w:rsidR="009C79CB" w:rsidRDefault="009C79CB" w:rsidP="00B12C4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определяне на график на 24 – часови дежурства за периода до започване на отпечатването на бюлетините.</w:t>
      </w:r>
    </w:p>
    <w:p w:rsidR="009C79CB" w:rsidRDefault="009C79CB" w:rsidP="00B12C4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утвърждаване на образците на бюлетините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в община Баните.</w:t>
      </w:r>
    </w:p>
    <w:p w:rsidR="009B7000" w:rsidRPr="009B7000" w:rsidRDefault="009B7000" w:rsidP="009B700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Альоша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Сансаров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 да отпадне т. 3 от дневния ред, поради факта, че от печатницата на БНБ все още не са изпратили образците на бюлетините и всяко подобно решение би било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неумесно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8AA" w:rsidRPr="00444400" w:rsidRDefault="009B7000" w:rsidP="009B7000">
      <w:pPr>
        <w:pStyle w:val="a5"/>
        <w:shd w:val="clear" w:color="auto" w:fill="FEFEFE"/>
        <w:spacing w:after="240" w:line="298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направеното предложение за отпадане на т.3</w:t>
      </w:r>
      <w:r w:rsidR="004438AA" w:rsidRPr="00444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дневния ред бе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 да остане от 2 точки и така бе</w:t>
      </w:r>
      <w:r w:rsidRPr="00444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38AA" w:rsidRPr="0044440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подложен на поименно гласуване: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sz w:val="24"/>
                <w:szCs w:val="24"/>
              </w:rPr>
              <w:t xml:space="preserve">Венета Минчева </w:t>
            </w:r>
            <w:proofErr w:type="spellStart"/>
            <w:r w:rsidRPr="00444400">
              <w:rPr>
                <w:rFonts w:ascii="Times New Roman" w:hAnsi="Times New Roman" w:cs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Бисеров Пенев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Кирилова Бояджиева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Иванов Шишков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Асенова Делева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sz w:val="24"/>
                <w:szCs w:val="24"/>
              </w:rPr>
              <w:t>Вихър Бойчев Огнянов</w:t>
            </w:r>
          </w:p>
        </w:tc>
        <w:tc>
          <w:tcPr>
            <w:tcW w:w="4606" w:type="dxa"/>
          </w:tcPr>
          <w:p w:rsidR="004438AA" w:rsidRPr="00444400" w:rsidRDefault="003F7C99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Альоша Митков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Сансаров</w:t>
            </w:r>
            <w:proofErr w:type="spellEnd"/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Райчева Терзиева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Юлия Пешова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Кандурова</w:t>
            </w:r>
            <w:proofErr w:type="spellEnd"/>
          </w:p>
        </w:tc>
        <w:tc>
          <w:tcPr>
            <w:tcW w:w="4606" w:type="dxa"/>
          </w:tcPr>
          <w:p w:rsidR="004438AA" w:rsidRPr="00444400" w:rsidRDefault="005A7D0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Радослав Юлиянов </w:t>
            </w:r>
            <w:proofErr w:type="spellStart"/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Пергелов</w:t>
            </w:r>
            <w:proofErr w:type="spellEnd"/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438AA" w:rsidRPr="00444400" w:rsidTr="00B57FCF">
        <w:tc>
          <w:tcPr>
            <w:tcW w:w="4606" w:type="dxa"/>
          </w:tcPr>
          <w:p w:rsidR="004438AA" w:rsidRPr="00444400" w:rsidRDefault="004438AA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Свиленов Пашов</w:t>
            </w:r>
          </w:p>
        </w:tc>
        <w:tc>
          <w:tcPr>
            <w:tcW w:w="4606" w:type="dxa"/>
          </w:tcPr>
          <w:p w:rsidR="004438AA" w:rsidRPr="00444400" w:rsidRDefault="008A05F4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724C8" w:rsidRDefault="007724C8" w:rsidP="00C54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815" w:rsidRDefault="00C54815" w:rsidP="00C54815">
      <w:pPr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>Днев</w:t>
      </w:r>
      <w:r w:rsidR="0025783C" w:rsidRPr="00444400">
        <w:rPr>
          <w:rFonts w:ascii="Times New Roman" w:hAnsi="Times New Roman" w:cs="Times New Roman"/>
          <w:sz w:val="24"/>
          <w:szCs w:val="24"/>
        </w:rPr>
        <w:t xml:space="preserve">ният ред се прие от ОИК с </w:t>
      </w:r>
      <w:r w:rsidRPr="00444400">
        <w:rPr>
          <w:rFonts w:ascii="Times New Roman" w:hAnsi="Times New Roman" w:cs="Times New Roman"/>
          <w:sz w:val="24"/>
          <w:szCs w:val="24"/>
        </w:rPr>
        <w:t>мнозинство от</w:t>
      </w:r>
      <w:r w:rsidRPr="00301F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A20" w:rsidRPr="00301F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C1CA9" w:rsidRPr="00301F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44400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F04D31" w:rsidRPr="00444400" w:rsidRDefault="00F04D31" w:rsidP="00C54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D31" w:rsidRDefault="00F04D31" w:rsidP="00F04D31">
      <w:pPr>
        <w:jc w:val="both"/>
        <w:rPr>
          <w:rFonts w:ascii="Times New Roman" w:hAnsi="Times New Roman" w:cs="Times New Roman"/>
          <w:sz w:val="24"/>
          <w:szCs w:val="24"/>
        </w:rPr>
      </w:pPr>
      <w:r w:rsidRPr="00444400">
        <w:rPr>
          <w:rFonts w:ascii="Times New Roman" w:hAnsi="Times New Roman" w:cs="Times New Roman"/>
          <w:sz w:val="24"/>
          <w:szCs w:val="24"/>
        </w:rPr>
        <w:t>По т.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400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04A20" w:rsidRPr="009C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тносно: </w:t>
      </w:r>
      <w:r w:rsidR="009C79CB" w:rsidRPr="009C79CB">
        <w:rPr>
          <w:rFonts w:ascii="Times New Roman" w:hAnsi="Times New Roman" w:cs="Times New Roman"/>
          <w:sz w:val="24"/>
          <w:szCs w:val="24"/>
        </w:rPr>
        <w:t xml:space="preserve">Вземане на решение за назначаване на Секционни избирателни комисии на територията на община Баните, област Смолян, за произвеждане на избори за кметове, за общински </w:t>
      </w:r>
      <w:proofErr w:type="spellStart"/>
      <w:r w:rsidR="009C79CB" w:rsidRPr="009C79C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C79CB" w:rsidRPr="009C79CB">
        <w:rPr>
          <w:rFonts w:ascii="Times New Roman" w:hAnsi="Times New Roman" w:cs="Times New Roman"/>
          <w:sz w:val="24"/>
          <w:szCs w:val="24"/>
        </w:rPr>
        <w:t xml:space="preserve"> и национален референдум на 25.10.2015г.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4400">
        <w:rPr>
          <w:rFonts w:ascii="Times New Roman" w:hAnsi="Times New Roman" w:cs="Times New Roman"/>
          <w:sz w:val="24"/>
          <w:szCs w:val="24"/>
        </w:rPr>
        <w:t xml:space="preserve">докладва Венета </w:t>
      </w:r>
      <w:proofErr w:type="spellStart"/>
      <w:r w:rsidRPr="00444400">
        <w:rPr>
          <w:rFonts w:ascii="Times New Roman" w:hAnsi="Times New Roman" w:cs="Times New Roman"/>
          <w:sz w:val="24"/>
          <w:szCs w:val="24"/>
        </w:rPr>
        <w:t>Баръмова</w:t>
      </w:r>
      <w:proofErr w:type="spellEnd"/>
      <w:r w:rsidRPr="00444400">
        <w:rPr>
          <w:rFonts w:ascii="Times New Roman" w:hAnsi="Times New Roman" w:cs="Times New Roman"/>
          <w:sz w:val="24"/>
          <w:szCs w:val="24"/>
        </w:rPr>
        <w:t xml:space="preserve"> – Председател на ОИК Баните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A20" w:rsidRDefault="00485ECB" w:rsidP="00485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на ОИК, напомни на комисията че с писмо изх.№ Д-5959/24.09.2015г.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Кмет на община Баните, заведен с вх. № 17/25.09.2015г. в ОИК Баните е представено Предложение за съставите на СИК </w:t>
      </w:r>
      <w:r w:rsidR="00871D92">
        <w:rPr>
          <w:rFonts w:ascii="Times New Roman" w:hAnsi="Times New Roman" w:cs="Times New Roman"/>
          <w:sz w:val="24"/>
          <w:szCs w:val="24"/>
        </w:rPr>
        <w:t xml:space="preserve">изготвено на база постигнато споразумение с упълномощените представители на партии и коалиции за съставите на СИК </w:t>
      </w:r>
      <w:r w:rsidRPr="009C79CB">
        <w:rPr>
          <w:rFonts w:ascii="Times New Roman" w:hAnsi="Times New Roman" w:cs="Times New Roman"/>
          <w:sz w:val="24"/>
          <w:szCs w:val="24"/>
        </w:rPr>
        <w:t xml:space="preserve">за произвеждане на избори за кметове, за общински </w:t>
      </w:r>
      <w:proofErr w:type="spellStart"/>
      <w:r w:rsidRPr="009C79C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C79CB">
        <w:rPr>
          <w:rFonts w:ascii="Times New Roman" w:hAnsi="Times New Roman" w:cs="Times New Roman"/>
          <w:sz w:val="24"/>
          <w:szCs w:val="24"/>
        </w:rPr>
        <w:t xml:space="preserve"> и национален референдум на 25.10.2015г.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5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община Баните.</w:t>
      </w:r>
    </w:p>
    <w:p w:rsidR="00485ECB" w:rsidRPr="00485ECB" w:rsidRDefault="003A75E5" w:rsidP="00485ECB">
      <w:pPr>
        <w:shd w:val="clear" w:color="auto" w:fill="FEFEFE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 беше „Проект на </w:t>
      </w:r>
      <w:r w:rsidR="00485ECB"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ешение”, придружено с 2 броя </w:t>
      </w:r>
      <w:r w:rsidR="00E71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предварително подготвени от членове на ОИК </w:t>
      </w:r>
      <w:r w:rsidR="00F04D31"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</w:t>
      </w:r>
      <w:r w:rsidR="00485ECB"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85ECB" w:rsidRPr="00485ECB" w:rsidRDefault="00485ECB" w:rsidP="00485ECB">
      <w:pPr>
        <w:pStyle w:val="a5"/>
        <w:numPr>
          <w:ilvl w:val="0"/>
          <w:numId w:val="22"/>
        </w:numPr>
        <w:shd w:val="clear" w:color="auto" w:fill="FEFEFE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– Списък за членовете на СИК; </w:t>
      </w:r>
    </w:p>
    <w:p w:rsidR="00485ECB" w:rsidRPr="00485ECB" w:rsidRDefault="00485ECB" w:rsidP="00485ECB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ECB">
        <w:rPr>
          <w:rFonts w:ascii="Times New Roman" w:eastAsia="Times New Roman" w:hAnsi="Times New Roman" w:cs="Times New Roman"/>
          <w:bCs/>
          <w:sz w:val="24"/>
          <w:szCs w:val="24"/>
        </w:rPr>
        <w:t>Приложение 2 - Списък на резервните членове за СИК.</w:t>
      </w:r>
    </w:p>
    <w:p w:rsidR="00485ECB" w:rsidRDefault="00485ECB" w:rsidP="004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54815" w:rsidRDefault="00E71254" w:rsidP="00E71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54">
        <w:rPr>
          <w:rFonts w:ascii="Times New Roman" w:eastAsia="Times New Roman" w:hAnsi="Times New Roman" w:cs="Times New Roman"/>
          <w:sz w:val="24"/>
          <w:szCs w:val="24"/>
        </w:rPr>
        <w:t xml:space="preserve">След станалите обсъждания, </w:t>
      </w:r>
      <w:r w:rsidR="00C54815" w:rsidRPr="00E71254">
        <w:rPr>
          <w:rFonts w:ascii="Times New Roman" w:hAnsi="Times New Roman" w:cs="Times New Roman"/>
          <w:sz w:val="24"/>
          <w:szCs w:val="24"/>
        </w:rPr>
        <w:t xml:space="preserve">Проектът </w:t>
      </w:r>
      <w:r w:rsidRPr="00E71254">
        <w:rPr>
          <w:rFonts w:ascii="Times New Roman" w:hAnsi="Times New Roman" w:cs="Times New Roman"/>
          <w:sz w:val="24"/>
          <w:szCs w:val="24"/>
        </w:rPr>
        <w:t xml:space="preserve">на решението </w:t>
      </w:r>
      <w:r w:rsidR="00C54815" w:rsidRPr="00E71254">
        <w:rPr>
          <w:rFonts w:ascii="Times New Roman" w:hAnsi="Times New Roman" w:cs="Times New Roman"/>
          <w:sz w:val="24"/>
          <w:szCs w:val="24"/>
        </w:rPr>
        <w:t>бе подложен на поименно гласуване.</w:t>
      </w:r>
    </w:p>
    <w:p w:rsidR="00E71254" w:rsidRPr="00E71254" w:rsidRDefault="00E71254" w:rsidP="00E71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A3C26" w:rsidRPr="003136D2" w:rsidTr="00B57FCF">
        <w:tc>
          <w:tcPr>
            <w:tcW w:w="4606" w:type="dxa"/>
          </w:tcPr>
          <w:p w:rsidR="000A3C26" w:rsidRPr="003136D2" w:rsidRDefault="000A3C26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A3C26" w:rsidRPr="003136D2" w:rsidRDefault="000A3C26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0A3C26" w:rsidRPr="003136D2" w:rsidRDefault="000A3C26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0A3C26" w:rsidRPr="003136D2" w:rsidRDefault="000A3C26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A3C26" w:rsidRPr="003136D2" w:rsidRDefault="000A3C26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Венета Минчева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Владимир Бисеров Пенев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Евгения Кирилова Бояджиева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Антон Иванов Шишков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Даниела Асенова Делева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Вихър Бойчев Огнянов</w:t>
            </w:r>
          </w:p>
        </w:tc>
        <w:tc>
          <w:tcPr>
            <w:tcW w:w="4606" w:type="dxa"/>
          </w:tcPr>
          <w:p w:rsidR="000A3C26" w:rsidRPr="003136D2" w:rsidRDefault="003136D2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Альоша Митков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Сансаров</w:t>
            </w:r>
            <w:proofErr w:type="spellEnd"/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Светла Райчева Терзиева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Юлия Пешова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Кандурова</w:t>
            </w:r>
            <w:proofErr w:type="spellEnd"/>
          </w:p>
        </w:tc>
        <w:tc>
          <w:tcPr>
            <w:tcW w:w="4606" w:type="dxa"/>
          </w:tcPr>
          <w:p w:rsidR="000A3C26" w:rsidRPr="003136D2" w:rsidRDefault="005A7D0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Радослав Юлиянов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Пергелов</w:t>
            </w:r>
            <w:proofErr w:type="spellEnd"/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A3C26" w:rsidRPr="003136D2" w:rsidTr="00B57FCF">
        <w:tc>
          <w:tcPr>
            <w:tcW w:w="4606" w:type="dxa"/>
          </w:tcPr>
          <w:p w:rsidR="000A3C26" w:rsidRPr="003136D2" w:rsidRDefault="00554C48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Атанас Свиленов Пашов</w:t>
            </w:r>
          </w:p>
        </w:tc>
        <w:tc>
          <w:tcPr>
            <w:tcW w:w="4606" w:type="dxa"/>
          </w:tcPr>
          <w:p w:rsidR="000A3C26" w:rsidRPr="003136D2" w:rsidRDefault="00B54A1E" w:rsidP="00B5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A3C26" w:rsidRPr="00444400" w:rsidRDefault="000A3C26" w:rsidP="000A3C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76CC7" w:rsidRDefault="00C90BE4" w:rsidP="00C90BE4">
      <w:pPr>
        <w:autoSpaceDE w:val="0"/>
        <w:autoSpaceDN w:val="0"/>
        <w:adjustRightInd w:val="0"/>
        <w:jc w:val="both"/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</w:pPr>
      <w:r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</w:t>
      </w:r>
      <w:r w:rsidR="00595D20"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резултата от гласуването с </w:t>
      </w:r>
      <w:r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8C3C3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4B1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A7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гласа „ЗА” и като се запозна със </w:t>
      </w:r>
      <w:r w:rsidR="00976CC7"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проект за решение</w:t>
      </w:r>
      <w:r w:rsidR="00A65A43"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>, ОИК-Баните приема следното</w:t>
      </w:r>
      <w:r w:rsidRPr="00444400"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E71254" w:rsidRDefault="00E71254" w:rsidP="00C90BE4">
      <w:pPr>
        <w:autoSpaceDE w:val="0"/>
        <w:autoSpaceDN w:val="0"/>
        <w:adjustRightInd w:val="0"/>
        <w:jc w:val="both"/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6CB" w:rsidRPr="00B24635" w:rsidRDefault="00ED76CB" w:rsidP="00ED76CB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ru-RU"/>
        </w:rPr>
      </w:pPr>
      <w:r w:rsidRPr="00B24635">
        <w:rPr>
          <w:b/>
          <w:color w:val="333333"/>
          <w:sz w:val="28"/>
          <w:szCs w:val="28"/>
        </w:rPr>
        <w:t>РЕШЕНИЕ</w:t>
      </w:r>
      <w:r w:rsidRPr="00B24635">
        <w:rPr>
          <w:rStyle w:val="apple-converted-space"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</w:rPr>
        <w:br/>
        <w:t>№</w:t>
      </w:r>
      <w:r w:rsidRPr="00F27D00">
        <w:rPr>
          <w:b/>
          <w:color w:val="333333"/>
          <w:sz w:val="28"/>
          <w:szCs w:val="28"/>
        </w:rPr>
        <w:t>9</w:t>
      </w:r>
      <w:r w:rsidRPr="00F27D00">
        <w:rPr>
          <w:b/>
          <w:color w:val="333333"/>
          <w:sz w:val="28"/>
          <w:szCs w:val="28"/>
          <w:lang w:val="en-US"/>
        </w:rPr>
        <w:t>3</w:t>
      </w:r>
      <w:r w:rsidRPr="00F27D00">
        <w:rPr>
          <w:b/>
          <w:color w:val="333333"/>
          <w:sz w:val="28"/>
          <w:szCs w:val="28"/>
        </w:rPr>
        <w:t>-МИ/НР/2</w:t>
      </w:r>
      <w:r w:rsidRPr="00F27D00">
        <w:rPr>
          <w:b/>
          <w:color w:val="333333"/>
          <w:sz w:val="28"/>
          <w:szCs w:val="28"/>
          <w:lang w:val="en-US"/>
        </w:rPr>
        <w:t>8</w:t>
      </w:r>
      <w:r w:rsidRPr="00F27D00">
        <w:rPr>
          <w:b/>
          <w:color w:val="333333"/>
          <w:sz w:val="28"/>
          <w:szCs w:val="28"/>
        </w:rPr>
        <w:t>.09.2015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 w:rsidRPr="00F27D00">
        <w:rPr>
          <w:b/>
          <w:color w:val="333333"/>
          <w:sz w:val="28"/>
          <w:szCs w:val="28"/>
        </w:rPr>
        <w:t>г.</w:t>
      </w:r>
      <w:r w:rsidRPr="00F27D00">
        <w:rPr>
          <w:b/>
          <w:color w:val="333333"/>
          <w:sz w:val="28"/>
          <w:szCs w:val="28"/>
        </w:rPr>
        <w:br/>
        <w:t>Баните, 2</w:t>
      </w:r>
      <w:r w:rsidRPr="00F27D00">
        <w:rPr>
          <w:b/>
          <w:color w:val="333333"/>
          <w:sz w:val="28"/>
          <w:szCs w:val="28"/>
          <w:lang w:val="en-US"/>
        </w:rPr>
        <w:t>8</w:t>
      </w:r>
      <w:r w:rsidRPr="00F27D00">
        <w:rPr>
          <w:b/>
          <w:color w:val="333333"/>
          <w:sz w:val="28"/>
          <w:szCs w:val="28"/>
        </w:rPr>
        <w:t>.09.2015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 w:rsidRPr="00F27D00">
        <w:rPr>
          <w:b/>
          <w:color w:val="333333"/>
          <w:sz w:val="28"/>
          <w:szCs w:val="28"/>
        </w:rPr>
        <w:t>г.</w:t>
      </w:r>
    </w:p>
    <w:p w:rsidR="00ED76CB" w:rsidRDefault="00ED76CB" w:rsidP="00ED76CB">
      <w:pPr>
        <w:shd w:val="clear" w:color="auto" w:fill="FFFFFF"/>
        <w:spacing w:after="113" w:line="227" w:lineRule="atLeast"/>
        <w:rPr>
          <w:rFonts w:ascii="Helvetica" w:eastAsia="Times New Roman" w:hAnsi="Helvetica" w:cs="Helvetica"/>
          <w:color w:val="333333"/>
          <w:sz w:val="16"/>
          <w:szCs w:val="16"/>
          <w:lang w:val="en-US"/>
        </w:rPr>
      </w:pP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5B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ОТНОСНО: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Назначаване на Секционни избирателни комисии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Баните, област Смолян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произвеждане на избори за кметове, за общински </w:t>
      </w:r>
      <w:proofErr w:type="spellStart"/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национален 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ферендум на 25 октомври 2015 г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Баните с вх. </w:t>
      </w:r>
      <w:proofErr w:type="gramStart"/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17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Към предложението са предоставени всички изискуеми документи, включително протокол за проведени консултации на 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</w:t>
      </w:r>
      <w:r w:rsidRPr="003F3B6F">
        <w:rPr>
          <w:rFonts w:ascii="Times New Roman" w:eastAsia="Times New Roman" w:hAnsi="Times New Roman" w:cs="Times New Roman"/>
          <w:color w:val="333333"/>
          <w:sz w:val="24"/>
          <w:szCs w:val="24"/>
        </w:rPr>
        <w:t>.09.2015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г. Постигнато е съгласие между участниците в консултациите по отношение състава на Секционните избирателни комисии в общината.</w:t>
      </w:r>
      <w:proofErr w:type="gramEnd"/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Констатира се, че се спазва МЕТОДИКАТА за определяне съставите на СИК, приета с Решение № 1984-МИ/НР от 08.09.2015 год.  на ЦИК и не са нарушени забраните, представители на една партия или коалиция от партии да нямат мнозинство в една и съща СИК, и председател и секретар в секционна избирателна секция да не бъдат от една и съща партия или коалиция.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 1, т. 2 и т.5 във връзка с чл. 89, ал. 1 и чл.91 ал.8 от ИК, 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№ 1984-МИ/НР от 08.09.2015 г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 ЦИК и при спазване на Методическите указания на ЦИК,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Баните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F4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F4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D76CB" w:rsidRPr="00F27D00" w:rsidRDefault="00ED76CB" w:rsidP="00ED76C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членове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Баните</w:t>
      </w: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произвеждане на избори за кметове, за общински </w:t>
      </w:r>
      <w:proofErr w:type="spellStart"/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национален референдум предложените от кмета на общината лица, въз основа на постигнатото съгласие между политическите партии и коалиции при проведените консултации, съгласно </w:t>
      </w:r>
      <w:r w:rsidRPr="00F27D00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1.</w:t>
      </w:r>
    </w:p>
    <w:p w:rsidR="00ED76CB" w:rsidRPr="00F27D00" w:rsidRDefault="00ED76CB" w:rsidP="00ED76C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D00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предложения списък с резервни членове на СИК съгласно Приложение 2.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D76CB" w:rsidRPr="001D6F90" w:rsidRDefault="00ED76CB" w:rsidP="00ED76CB">
      <w:pPr>
        <w:shd w:val="clear" w:color="auto" w:fill="FFFFFF"/>
        <w:spacing w:after="113" w:line="22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6F9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на ОИК подлежи на оспорване пред ЦИК по реда на чл. 88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A20F9" w:rsidRDefault="006A20F9" w:rsidP="006A20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44DC4" w:rsidRPr="00D44DC4" w:rsidRDefault="00D44DC4" w:rsidP="005C09F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t xml:space="preserve">По т. </w:t>
      </w:r>
      <w:r w:rsidR="006A20F9">
        <w:rPr>
          <w:rFonts w:ascii="Times New Roman" w:hAnsi="Times New Roman" w:cs="Times New Roman"/>
          <w:sz w:val="24"/>
          <w:szCs w:val="24"/>
        </w:rPr>
        <w:t>2</w:t>
      </w:r>
      <w:r w:rsidRPr="00D44DC4">
        <w:rPr>
          <w:rFonts w:ascii="Times New Roman" w:hAnsi="Times New Roman" w:cs="Times New Roman"/>
          <w:sz w:val="24"/>
          <w:szCs w:val="24"/>
        </w:rPr>
        <w:t>. от дневния ред о</w:t>
      </w:r>
      <w:r w:rsidRPr="00D4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тносно: </w:t>
      </w:r>
      <w:r>
        <w:rPr>
          <w:rFonts w:ascii="Times New Roman" w:hAnsi="Times New Roman" w:cs="Times New Roman"/>
          <w:sz w:val="24"/>
          <w:szCs w:val="24"/>
        </w:rPr>
        <w:t>Вземане на решение за определяне на график на 24 – часови дежурства за периода до започване на отпечатването на бюлетините,</w:t>
      </w:r>
    </w:p>
    <w:p w:rsidR="00D44DC4" w:rsidRDefault="00D44DC4" w:rsidP="005C09F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DC4">
        <w:rPr>
          <w:rFonts w:ascii="Times New Roman" w:hAnsi="Times New Roman" w:cs="Times New Roman"/>
          <w:sz w:val="24"/>
          <w:szCs w:val="24"/>
        </w:rPr>
        <w:lastRenderedPageBreak/>
        <w:t xml:space="preserve">докладва Венета </w:t>
      </w:r>
      <w:proofErr w:type="spellStart"/>
      <w:r w:rsidRPr="00D44DC4">
        <w:rPr>
          <w:rFonts w:ascii="Times New Roman" w:hAnsi="Times New Roman" w:cs="Times New Roman"/>
          <w:sz w:val="24"/>
          <w:szCs w:val="24"/>
        </w:rPr>
        <w:t>Баръмова</w:t>
      </w:r>
      <w:proofErr w:type="spellEnd"/>
      <w:r w:rsidRPr="00D44DC4">
        <w:rPr>
          <w:rFonts w:ascii="Times New Roman" w:hAnsi="Times New Roman" w:cs="Times New Roman"/>
          <w:sz w:val="24"/>
          <w:szCs w:val="24"/>
        </w:rPr>
        <w:t xml:space="preserve"> – Председател на ОИК Баните. </w:t>
      </w:r>
    </w:p>
    <w:p w:rsidR="006A20F9" w:rsidRDefault="006A20F9" w:rsidP="00D44DC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A20F9" w:rsidRPr="00485ECB" w:rsidRDefault="006A20F9" w:rsidP="006A20F9">
      <w:pPr>
        <w:shd w:val="clear" w:color="auto" w:fill="FEFEFE"/>
        <w:spacing w:after="0" w:line="29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 беше „Проект на Решение”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85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20F9" w:rsidRDefault="006A20F9" w:rsidP="006A2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A20F9" w:rsidRDefault="006A20F9" w:rsidP="006A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54">
        <w:rPr>
          <w:rFonts w:ascii="Times New Roman" w:eastAsia="Times New Roman" w:hAnsi="Times New Roman" w:cs="Times New Roman"/>
          <w:sz w:val="24"/>
          <w:szCs w:val="24"/>
        </w:rPr>
        <w:t xml:space="preserve">След станалите обсъждания, </w:t>
      </w:r>
      <w:r w:rsidRPr="00E71254">
        <w:rPr>
          <w:rFonts w:ascii="Times New Roman" w:hAnsi="Times New Roman" w:cs="Times New Roman"/>
          <w:sz w:val="24"/>
          <w:szCs w:val="24"/>
        </w:rPr>
        <w:t>Проектът на решението бе подложен на поименно гласуване.</w:t>
      </w:r>
    </w:p>
    <w:p w:rsidR="006A20F9" w:rsidRPr="00E71254" w:rsidRDefault="006A20F9" w:rsidP="006A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Венета Минчева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Владимир Бисеров Пенев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Евгения Кирилова Бояджиева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Антон Иванов Шишков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Даниела Асенова Делева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Вихър Бойчев Огнянов</w:t>
            </w:r>
          </w:p>
        </w:tc>
        <w:tc>
          <w:tcPr>
            <w:tcW w:w="4606" w:type="dxa"/>
          </w:tcPr>
          <w:p w:rsidR="006A20F9" w:rsidRPr="003136D2" w:rsidRDefault="003136D2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Альоша Митков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Сансаров</w:t>
            </w:r>
            <w:proofErr w:type="spellEnd"/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Светла Райчева Терзиева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Юлия Пешова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Кандурова</w:t>
            </w:r>
            <w:proofErr w:type="spellEnd"/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 xml:space="preserve">Радослав Юлиянов </w:t>
            </w:r>
            <w:proofErr w:type="spellStart"/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Пергелов</w:t>
            </w:r>
            <w:proofErr w:type="spellEnd"/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A20F9" w:rsidRPr="003136D2" w:rsidTr="000B4C89"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sz w:val="24"/>
                <w:szCs w:val="24"/>
              </w:rPr>
              <w:t>Атанас Свиленов Пашов</w:t>
            </w:r>
          </w:p>
        </w:tc>
        <w:tc>
          <w:tcPr>
            <w:tcW w:w="4606" w:type="dxa"/>
          </w:tcPr>
          <w:p w:rsidR="006A20F9" w:rsidRPr="003136D2" w:rsidRDefault="006A20F9" w:rsidP="000B4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A20F9" w:rsidRPr="00444400" w:rsidRDefault="006A20F9" w:rsidP="006A20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A20F9" w:rsidRDefault="006A20F9" w:rsidP="006A20F9">
      <w:pPr>
        <w:autoSpaceDE w:val="0"/>
        <w:autoSpaceDN w:val="0"/>
        <w:adjustRightInd w:val="0"/>
        <w:jc w:val="both"/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</w:pPr>
      <w:r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резултата от гласуването с мнозинство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36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400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 и като се запозна със предложения проект за решение, ОИК-Баните приема следното</w:t>
      </w:r>
      <w:r w:rsidRPr="00444400"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A20F9" w:rsidRDefault="006A20F9" w:rsidP="006A20F9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B24635">
        <w:rPr>
          <w:b/>
          <w:color w:val="333333"/>
          <w:sz w:val="28"/>
          <w:szCs w:val="28"/>
        </w:rPr>
        <w:t>РЕШЕНИЕ</w:t>
      </w:r>
      <w:r w:rsidRPr="00B24635">
        <w:rPr>
          <w:rStyle w:val="apple-converted-space"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</w:rPr>
        <w:br/>
        <w:t>№</w:t>
      </w:r>
      <w:r w:rsidRPr="00F27D00">
        <w:rPr>
          <w:b/>
          <w:color w:val="333333"/>
          <w:sz w:val="28"/>
          <w:szCs w:val="28"/>
        </w:rPr>
        <w:t>9</w:t>
      </w:r>
      <w:r>
        <w:rPr>
          <w:b/>
          <w:color w:val="333333"/>
          <w:sz w:val="28"/>
          <w:szCs w:val="28"/>
        </w:rPr>
        <w:t>4</w:t>
      </w:r>
      <w:r w:rsidRPr="00F27D00">
        <w:rPr>
          <w:b/>
          <w:color w:val="333333"/>
          <w:sz w:val="28"/>
          <w:szCs w:val="28"/>
        </w:rPr>
        <w:t>-МИ/НР/2</w:t>
      </w:r>
      <w:r w:rsidRPr="00F27D00">
        <w:rPr>
          <w:b/>
          <w:color w:val="333333"/>
          <w:sz w:val="28"/>
          <w:szCs w:val="28"/>
          <w:lang w:val="en-US"/>
        </w:rPr>
        <w:t>8</w:t>
      </w:r>
      <w:r w:rsidRPr="00F27D00">
        <w:rPr>
          <w:b/>
          <w:color w:val="333333"/>
          <w:sz w:val="28"/>
          <w:szCs w:val="28"/>
        </w:rPr>
        <w:t>.09.2015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 w:rsidRPr="00F27D00">
        <w:rPr>
          <w:b/>
          <w:color w:val="333333"/>
          <w:sz w:val="28"/>
          <w:szCs w:val="28"/>
        </w:rPr>
        <w:t>г.</w:t>
      </w:r>
      <w:r w:rsidRPr="00F27D00">
        <w:rPr>
          <w:b/>
          <w:color w:val="333333"/>
          <w:sz w:val="28"/>
          <w:szCs w:val="28"/>
        </w:rPr>
        <w:br/>
        <w:t>Баните, 2</w:t>
      </w:r>
      <w:r w:rsidRPr="00F27D00">
        <w:rPr>
          <w:b/>
          <w:color w:val="333333"/>
          <w:sz w:val="28"/>
          <w:szCs w:val="28"/>
          <w:lang w:val="en-US"/>
        </w:rPr>
        <w:t>8</w:t>
      </w:r>
      <w:r w:rsidRPr="00F27D00">
        <w:rPr>
          <w:b/>
          <w:color w:val="333333"/>
          <w:sz w:val="28"/>
          <w:szCs w:val="28"/>
        </w:rPr>
        <w:t>.09.2015</w:t>
      </w:r>
      <w:r w:rsidRPr="00F27D00">
        <w:rPr>
          <w:b/>
          <w:color w:val="333333"/>
          <w:sz w:val="28"/>
          <w:szCs w:val="28"/>
          <w:lang w:val="en-US"/>
        </w:rPr>
        <w:t xml:space="preserve"> </w:t>
      </w:r>
      <w:r w:rsidRPr="00F27D00">
        <w:rPr>
          <w:b/>
          <w:color w:val="333333"/>
          <w:sz w:val="28"/>
          <w:szCs w:val="28"/>
        </w:rPr>
        <w:t>г.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ОТНОСНО: Утвърждаване на график за 24 – часови дежурства за периода до започване на отпечатването на бюлетините, а именно: до 29.09.2015г., включително.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На 25.09.2015г. е постъпило писмо на електронната поща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Баните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 от Централната избирателна комисия, с указания всяка ОИК с решение да утвърди график за 24 – часови дежурства за периода до започване на отпечатването на бюлетините, а именно до 29.09.2015г., включително. След гласуване на решението графика, ведно с телефонните номера на дежурните следва да се публикува на страницата на ОИК.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Предвид гореизложеното, в изпълнение на дадените указания с писмо Изх.№МИ-15-938/25.09.2015г. от ЦИК и на основание чл.87, ал.1, т.1 от ИК, след проведеното явно и поименно гласуване с </w:t>
      </w:r>
      <w:r w:rsidR="00073199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10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 гласа „ЗА”, и </w:t>
      </w:r>
      <w:r w:rsidR="00073199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 xml:space="preserve">0 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гласа „ПРОТИВ”,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Баните 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прие следното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b/>
          <w:bCs/>
          <w:color w:val="333333"/>
          <w:sz w:val="21"/>
        </w:rPr>
        <w:t xml:space="preserve">РЕШЕНИЕ </w:t>
      </w:r>
    </w:p>
    <w:p w:rsidR="00D44DC4" w:rsidRP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Утвърждава график за 24 – часови дежурства, за периода до започване на отпечатването на бюлетините, </w:t>
      </w:r>
      <w:r w:rsidR="006A20F9">
        <w:rPr>
          <w:rFonts w:ascii="Helvetica" w:eastAsia="Times New Roman" w:hAnsi="Helvetica" w:cs="Helvetica"/>
          <w:color w:val="333333"/>
          <w:sz w:val="21"/>
          <w:szCs w:val="21"/>
        </w:rPr>
        <w:t>от 28.09.2015г.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 xml:space="preserve"> до </w:t>
      </w:r>
      <w:r w:rsidR="006A20F9">
        <w:rPr>
          <w:rFonts w:ascii="Helvetica" w:eastAsia="Times New Roman" w:hAnsi="Helvetica" w:cs="Helvetica"/>
          <w:color w:val="333333"/>
          <w:sz w:val="21"/>
          <w:szCs w:val="21"/>
        </w:rPr>
        <w:t>18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6A20F9"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0.2015г., включително, както следва:</w:t>
      </w:r>
    </w:p>
    <w:p w:rsid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</w:rPr>
      </w:pPr>
    </w:p>
    <w:tbl>
      <w:tblPr>
        <w:tblStyle w:val="ab"/>
        <w:tblW w:w="10670" w:type="dxa"/>
        <w:jc w:val="center"/>
        <w:tblInd w:w="-745" w:type="dxa"/>
        <w:tblLayout w:type="fixed"/>
        <w:tblLook w:val="04A0"/>
      </w:tblPr>
      <w:tblGrid>
        <w:gridCol w:w="1558"/>
        <w:gridCol w:w="1697"/>
        <w:gridCol w:w="1409"/>
        <w:gridCol w:w="1543"/>
        <w:gridCol w:w="1563"/>
        <w:gridCol w:w="1400"/>
        <w:gridCol w:w="1500"/>
      </w:tblGrid>
      <w:tr w:rsidR="00D44DC4" w:rsidRPr="007614EB" w:rsidTr="007614EB">
        <w:trPr>
          <w:trHeight w:val="903"/>
          <w:jc w:val="center"/>
        </w:trPr>
        <w:tc>
          <w:tcPr>
            <w:tcW w:w="1558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ПОНЕДЕЛНИК 28.09.2015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– 29.09.2015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СРЯДА – 30.09.2015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ЧЕТВЪРТЪК – 01.10.2015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ПЕТЪК  - 02.10.2015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СЪБОТА – 03.10.2015</w:t>
            </w:r>
          </w:p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НЕДЕЛЯ – 04.10.2015</w:t>
            </w:r>
          </w:p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4DC4" w:rsidRPr="007614EB" w:rsidTr="007614EB">
        <w:trPr>
          <w:trHeight w:val="911"/>
          <w:jc w:val="center"/>
        </w:trPr>
        <w:tc>
          <w:tcPr>
            <w:tcW w:w="1558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ЮЛИЯ КАНДУРОВА-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0877358884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ВЕНЕТА БАРЪМОВА-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0877114632</w:t>
            </w:r>
          </w:p>
        </w:tc>
        <w:tc>
          <w:tcPr>
            <w:tcW w:w="1409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ВЛАДИМИР  ПЕНЕВ-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8796902003</w:t>
            </w:r>
          </w:p>
        </w:tc>
        <w:tc>
          <w:tcPr>
            <w:tcW w:w="154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ЮЛИЯ КАНДУРОВА-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0877358884</w:t>
            </w:r>
          </w:p>
        </w:tc>
        <w:tc>
          <w:tcPr>
            <w:tcW w:w="156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АТАНАС ПАШОВ-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0879971815</w:t>
            </w:r>
          </w:p>
        </w:tc>
        <w:tc>
          <w:tcPr>
            <w:tcW w:w="14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АЛЬОША САНСАРОВ-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0885839092</w:t>
            </w:r>
          </w:p>
        </w:tc>
        <w:tc>
          <w:tcPr>
            <w:tcW w:w="15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СВЕТЛА ТЕРЗИЕВА-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0876442224</w:t>
            </w:r>
          </w:p>
        </w:tc>
      </w:tr>
      <w:tr w:rsidR="00D44DC4" w:rsidRPr="007614EB" w:rsidTr="007614EB">
        <w:trPr>
          <w:trHeight w:val="903"/>
          <w:jc w:val="center"/>
        </w:trPr>
        <w:tc>
          <w:tcPr>
            <w:tcW w:w="1558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ПОНЕДЕЛНИК – 05.10.2015</w:t>
            </w:r>
          </w:p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– 06.10.2015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СРЯДА – 07.10.2015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ЧЕТВЪРТЪК – 08.10.2015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ПЕТЪК  - 09.10.2015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СЪБОТА – 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10.10.2015</w:t>
            </w:r>
          </w:p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НЕДЕЛЯ – 11.10.2015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4DC4" w:rsidRPr="007614EB" w:rsidTr="007614EB">
        <w:trPr>
          <w:trHeight w:val="969"/>
          <w:jc w:val="center"/>
        </w:trPr>
        <w:tc>
          <w:tcPr>
            <w:tcW w:w="1558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ВЕНЕТА БАРЪМОВА-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0877114632</w:t>
            </w:r>
          </w:p>
          <w:p w:rsidR="00D44DC4" w:rsidRPr="007614EB" w:rsidRDefault="00D44DC4" w:rsidP="00761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АТАНАС ПАШОВ-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0879971815</w:t>
            </w:r>
          </w:p>
        </w:tc>
        <w:tc>
          <w:tcPr>
            <w:tcW w:w="1409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СВЕТЛА ТЕРЗИЕВА-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0876442224</w:t>
            </w:r>
          </w:p>
        </w:tc>
        <w:tc>
          <w:tcPr>
            <w:tcW w:w="154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ВЛАДИМИР  ПЕНЕВ-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8796902003</w:t>
            </w:r>
          </w:p>
        </w:tc>
        <w:tc>
          <w:tcPr>
            <w:tcW w:w="156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ВЛАДИМИР  ПЕНЕВ-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8796902003</w:t>
            </w:r>
          </w:p>
        </w:tc>
        <w:tc>
          <w:tcPr>
            <w:tcW w:w="14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АЛЬОША САНСАРОВ-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0885839092</w:t>
            </w:r>
          </w:p>
        </w:tc>
        <w:tc>
          <w:tcPr>
            <w:tcW w:w="15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ВЕНЕТА БАРЪМОВА-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0877114632</w:t>
            </w:r>
          </w:p>
        </w:tc>
      </w:tr>
      <w:tr w:rsidR="00D44DC4" w:rsidRPr="007614EB" w:rsidTr="007614EB">
        <w:trPr>
          <w:trHeight w:val="903"/>
          <w:jc w:val="center"/>
        </w:trPr>
        <w:tc>
          <w:tcPr>
            <w:tcW w:w="1558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ПОНЕДЕЛНИК-12.10.2015</w:t>
            </w:r>
          </w:p>
        </w:tc>
        <w:tc>
          <w:tcPr>
            <w:tcW w:w="1697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ВТОРНИК-13.10.2015</w:t>
            </w:r>
          </w:p>
        </w:tc>
        <w:tc>
          <w:tcPr>
            <w:tcW w:w="1409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СРЯДА –14.10.2015</w:t>
            </w:r>
          </w:p>
        </w:tc>
        <w:tc>
          <w:tcPr>
            <w:tcW w:w="1543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ЧЕТВЪРТЪК-15.10.2015</w:t>
            </w:r>
          </w:p>
        </w:tc>
        <w:tc>
          <w:tcPr>
            <w:tcW w:w="1563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ПЕТЪК  -16.10.2015</w:t>
            </w:r>
          </w:p>
        </w:tc>
        <w:tc>
          <w:tcPr>
            <w:tcW w:w="1400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СЪБОТА – 17.10.2015</w:t>
            </w:r>
          </w:p>
        </w:tc>
        <w:tc>
          <w:tcPr>
            <w:tcW w:w="1500" w:type="dxa"/>
          </w:tcPr>
          <w:p w:rsidR="00D44DC4" w:rsidRPr="007614EB" w:rsidRDefault="00D44DC4" w:rsidP="00761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НЕДЕЛЯ –18.10.2015</w:t>
            </w:r>
          </w:p>
        </w:tc>
      </w:tr>
      <w:tr w:rsidR="00D44DC4" w:rsidRPr="007614EB" w:rsidTr="007614EB">
        <w:trPr>
          <w:trHeight w:val="938"/>
          <w:jc w:val="center"/>
        </w:trPr>
        <w:tc>
          <w:tcPr>
            <w:tcW w:w="1558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АТАНАС ПАШОВ-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0879971815</w:t>
            </w:r>
          </w:p>
        </w:tc>
        <w:tc>
          <w:tcPr>
            <w:tcW w:w="1697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ЮЛИЯ КАНДУРОВА-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0877358884</w:t>
            </w:r>
          </w:p>
        </w:tc>
        <w:tc>
          <w:tcPr>
            <w:tcW w:w="1409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СВЕТЛА ТЕРЗИЕВА-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0876442224</w:t>
            </w:r>
          </w:p>
        </w:tc>
        <w:tc>
          <w:tcPr>
            <w:tcW w:w="154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ВЛАДИМИР  ПЕНЕВ-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8796902003</w:t>
            </w:r>
          </w:p>
        </w:tc>
        <w:tc>
          <w:tcPr>
            <w:tcW w:w="1563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ВЕНЕТА БАРЪМОВА-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0877114632</w:t>
            </w:r>
          </w:p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АЛЬОША САНСАРОВ-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0885839092</w:t>
            </w:r>
          </w:p>
        </w:tc>
        <w:tc>
          <w:tcPr>
            <w:tcW w:w="1500" w:type="dxa"/>
          </w:tcPr>
          <w:p w:rsidR="00D44DC4" w:rsidRPr="007614EB" w:rsidRDefault="00D44DC4" w:rsidP="000B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4EB">
              <w:rPr>
                <w:rFonts w:ascii="Times New Roman" w:hAnsi="Times New Roman" w:cs="Times New Roman"/>
                <w:sz w:val="20"/>
                <w:szCs w:val="20"/>
              </w:rPr>
              <w:t>ЮЛИЯ КАНДУРОВА-</w:t>
            </w:r>
            <w:r w:rsidRPr="007614EB">
              <w:rPr>
                <w:rFonts w:ascii="Times New Roman" w:hAnsi="Times New Roman" w:cs="Times New Roman"/>
                <w:b/>
                <w:sz w:val="20"/>
                <w:szCs w:val="20"/>
              </w:rPr>
              <w:t>0877358884</w:t>
            </w:r>
          </w:p>
        </w:tc>
      </w:tr>
    </w:tbl>
    <w:p w:rsidR="00D44DC4" w:rsidRDefault="00D44DC4" w:rsidP="00D44DC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D44DC4" w:rsidRDefault="00D44DC4" w:rsidP="006A20F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44DC4">
        <w:rPr>
          <w:rFonts w:ascii="Helvetica" w:eastAsia="Times New Roman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чрез Общинската избирателна комисия в тридневен срок от обявяването му</w:t>
      </w:r>
      <w:r w:rsidR="006A20F9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864A78" w:rsidRPr="00864A78" w:rsidRDefault="00864A78" w:rsidP="00735BAF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rPr>
          <w:rStyle w:val="ala"/>
          <w:color w:val="333333"/>
          <w:sz w:val="21"/>
          <w:szCs w:val="21"/>
          <w:lang w:val="en-US"/>
        </w:rPr>
      </w:pPr>
    </w:p>
    <w:p w:rsidR="00362F60" w:rsidRDefault="00362F60" w:rsidP="00362F60">
      <w:pPr>
        <w:jc w:val="both"/>
        <w:rPr>
          <w:rFonts w:ascii="Times New Roman" w:hAnsi="Times New Roman" w:cs="Times New Roman"/>
          <w:sz w:val="24"/>
          <w:szCs w:val="24"/>
        </w:rPr>
      </w:pPr>
      <w:r w:rsidRPr="004D44D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Pr="00301F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7EF5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4D44DE">
        <w:rPr>
          <w:rFonts w:ascii="Times New Roman" w:hAnsi="Times New Roman" w:cs="Times New Roman"/>
          <w:sz w:val="24"/>
          <w:szCs w:val="24"/>
        </w:rPr>
        <w:t>:</w:t>
      </w:r>
      <w:r w:rsidR="001E5BBF">
        <w:rPr>
          <w:rFonts w:ascii="Times New Roman" w:hAnsi="Times New Roman" w:cs="Times New Roman"/>
          <w:sz w:val="24"/>
          <w:szCs w:val="24"/>
        </w:rPr>
        <w:t>06</w:t>
      </w:r>
      <w:r w:rsidRPr="004D44D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74B45" w:rsidRPr="00444400" w:rsidRDefault="00D74B45" w:rsidP="00735BAF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rPr>
          <w:rStyle w:val="ala"/>
          <w:color w:val="333333"/>
          <w:sz w:val="21"/>
          <w:szCs w:val="21"/>
        </w:rPr>
      </w:pPr>
    </w:p>
    <w:p w:rsidR="00593AA9" w:rsidRDefault="00593AA9" w:rsidP="00C90BE4">
      <w:pPr>
        <w:pStyle w:val="a3"/>
        <w:shd w:val="clear" w:color="auto" w:fill="FEFEFE"/>
        <w:spacing w:line="336" w:lineRule="atLeast"/>
      </w:pPr>
      <w:r>
        <w:t>Председател:</w:t>
      </w:r>
    </w:p>
    <w:p w:rsidR="00593AA9" w:rsidRDefault="00593AA9" w:rsidP="00C90BE4">
      <w:pPr>
        <w:pStyle w:val="a3"/>
        <w:shd w:val="clear" w:color="auto" w:fill="FEFEFE"/>
        <w:spacing w:line="336" w:lineRule="atLeast"/>
      </w:pPr>
      <w:r>
        <w:t xml:space="preserve">Венета </w:t>
      </w:r>
      <w:proofErr w:type="spellStart"/>
      <w:r>
        <w:t>Баръмова</w:t>
      </w:r>
      <w:proofErr w:type="spellEnd"/>
      <w:r>
        <w:t xml:space="preserve">     ………………………….</w:t>
      </w:r>
    </w:p>
    <w:p w:rsidR="001E5BBF" w:rsidRDefault="001E5BBF" w:rsidP="00C90BE4">
      <w:pPr>
        <w:pStyle w:val="a3"/>
        <w:shd w:val="clear" w:color="auto" w:fill="FEFEFE"/>
        <w:spacing w:line="336" w:lineRule="atLeast"/>
      </w:pPr>
    </w:p>
    <w:p w:rsidR="00C90BE4" w:rsidRPr="00444400" w:rsidRDefault="00336A50" w:rsidP="00C90BE4">
      <w:pPr>
        <w:pStyle w:val="a3"/>
        <w:shd w:val="clear" w:color="auto" w:fill="FEFEFE"/>
        <w:spacing w:line="336" w:lineRule="atLeast"/>
        <w:rPr>
          <w:lang w:val="ru-RU"/>
        </w:rPr>
      </w:pPr>
      <w:r w:rsidRPr="00444400">
        <w:t>Секретар</w:t>
      </w:r>
      <w:r w:rsidR="00C90BE4" w:rsidRPr="00444400">
        <w:t>:</w:t>
      </w:r>
    </w:p>
    <w:p w:rsidR="00A7560E" w:rsidRPr="00444400" w:rsidRDefault="00336A50" w:rsidP="003F7C99">
      <w:pPr>
        <w:pStyle w:val="a3"/>
        <w:shd w:val="clear" w:color="auto" w:fill="FEFEFE"/>
        <w:spacing w:before="0" w:beforeAutospacing="0" w:after="0" w:afterAutospacing="0"/>
      </w:pPr>
      <w:r w:rsidRPr="00444400">
        <w:t>Евгения Бояджиева</w:t>
      </w:r>
      <w:r w:rsidR="00C90BE4" w:rsidRPr="00444400">
        <w:t xml:space="preserve">  …………………………</w:t>
      </w:r>
    </w:p>
    <w:sectPr w:rsidR="00A7560E" w:rsidRPr="00444400" w:rsidSect="00B17EF5">
      <w:footerReference w:type="default" r:id="rId8"/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DB" w:rsidRDefault="00CD46DB" w:rsidP="00601183">
      <w:pPr>
        <w:spacing w:after="0" w:line="240" w:lineRule="auto"/>
      </w:pPr>
      <w:r>
        <w:separator/>
      </w:r>
    </w:p>
  </w:endnote>
  <w:endnote w:type="continuationSeparator" w:id="0">
    <w:p w:rsidR="00CD46DB" w:rsidRDefault="00CD46DB" w:rsidP="0060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8375"/>
      <w:docPartObj>
        <w:docPartGallery w:val="Page Numbers (Bottom of Page)"/>
        <w:docPartUnique/>
      </w:docPartObj>
    </w:sdtPr>
    <w:sdtContent>
      <w:p w:rsidR="003A75E5" w:rsidRDefault="001C78A3">
        <w:pPr>
          <w:pStyle w:val="a9"/>
          <w:jc w:val="right"/>
        </w:pPr>
        <w:fldSimple w:instr=" PAGE   \* MERGEFORMAT ">
          <w:r w:rsidR="00073199">
            <w:rPr>
              <w:noProof/>
            </w:rPr>
            <w:t>4</w:t>
          </w:r>
        </w:fldSimple>
      </w:p>
    </w:sdtContent>
  </w:sdt>
  <w:p w:rsidR="003A75E5" w:rsidRDefault="003A75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DB" w:rsidRDefault="00CD46DB" w:rsidP="00601183">
      <w:pPr>
        <w:spacing w:after="0" w:line="240" w:lineRule="auto"/>
      </w:pPr>
      <w:r>
        <w:separator/>
      </w:r>
    </w:p>
  </w:footnote>
  <w:footnote w:type="continuationSeparator" w:id="0">
    <w:p w:rsidR="00CD46DB" w:rsidRDefault="00CD46DB" w:rsidP="00601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99"/>
    <w:multiLevelType w:val="hybridMultilevel"/>
    <w:tmpl w:val="FC421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78AD"/>
    <w:multiLevelType w:val="multilevel"/>
    <w:tmpl w:val="45F89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04851478"/>
    <w:multiLevelType w:val="hybridMultilevel"/>
    <w:tmpl w:val="E4B0E7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E55CF"/>
    <w:multiLevelType w:val="hybridMultilevel"/>
    <w:tmpl w:val="4B1833C6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5B92EFD"/>
    <w:multiLevelType w:val="hybridMultilevel"/>
    <w:tmpl w:val="2820C514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06CC6ADB"/>
    <w:multiLevelType w:val="hybridMultilevel"/>
    <w:tmpl w:val="5F00074A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5E93182"/>
    <w:multiLevelType w:val="hybridMultilevel"/>
    <w:tmpl w:val="7518A0BA"/>
    <w:lvl w:ilvl="0" w:tplc="87F41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7124F"/>
    <w:multiLevelType w:val="multilevel"/>
    <w:tmpl w:val="AAF4D55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C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C00000"/>
      </w:rPr>
    </w:lvl>
  </w:abstractNum>
  <w:abstractNum w:abstractNumId="8">
    <w:nsid w:val="1E683B4C"/>
    <w:multiLevelType w:val="hybridMultilevel"/>
    <w:tmpl w:val="2228A9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4BB4"/>
    <w:multiLevelType w:val="hybridMultilevel"/>
    <w:tmpl w:val="19D69F0A"/>
    <w:lvl w:ilvl="0" w:tplc="A308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5B2B"/>
    <w:multiLevelType w:val="multilevel"/>
    <w:tmpl w:val="163408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>
    <w:nsid w:val="2B29008B"/>
    <w:multiLevelType w:val="hybridMultilevel"/>
    <w:tmpl w:val="076C2D50"/>
    <w:lvl w:ilvl="0" w:tplc="1DA49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52A87"/>
    <w:multiLevelType w:val="hybridMultilevel"/>
    <w:tmpl w:val="8E92F998"/>
    <w:lvl w:ilvl="0" w:tplc="26529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44117D"/>
    <w:multiLevelType w:val="multilevel"/>
    <w:tmpl w:val="5714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A1DFA"/>
    <w:multiLevelType w:val="hybridMultilevel"/>
    <w:tmpl w:val="7518A0BA"/>
    <w:lvl w:ilvl="0" w:tplc="87F41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634FF8"/>
    <w:multiLevelType w:val="multilevel"/>
    <w:tmpl w:val="29D649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>
    <w:nsid w:val="3F9A32A6"/>
    <w:multiLevelType w:val="hybridMultilevel"/>
    <w:tmpl w:val="B1B29F18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3F13802"/>
    <w:multiLevelType w:val="hybridMultilevel"/>
    <w:tmpl w:val="B0D46998"/>
    <w:lvl w:ilvl="0" w:tplc="61D80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D2B26"/>
    <w:multiLevelType w:val="hybridMultilevel"/>
    <w:tmpl w:val="2820C514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6A730BA9"/>
    <w:multiLevelType w:val="hybridMultilevel"/>
    <w:tmpl w:val="8C702EA8"/>
    <w:lvl w:ilvl="0" w:tplc="1DA49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E1472"/>
    <w:multiLevelType w:val="hybridMultilevel"/>
    <w:tmpl w:val="7518A0BA"/>
    <w:lvl w:ilvl="0" w:tplc="87F41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9215FA"/>
    <w:multiLevelType w:val="hybridMultilevel"/>
    <w:tmpl w:val="FC421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23DF4"/>
    <w:multiLevelType w:val="hybridMultilevel"/>
    <w:tmpl w:val="D9148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D2302"/>
    <w:multiLevelType w:val="hybridMultilevel"/>
    <w:tmpl w:val="FC421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9"/>
  </w:num>
  <w:num w:numId="7">
    <w:abstractNumId w:val="17"/>
  </w:num>
  <w:num w:numId="8">
    <w:abstractNumId w:val="16"/>
  </w:num>
  <w:num w:numId="9">
    <w:abstractNumId w:val="18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22"/>
  </w:num>
  <w:num w:numId="15">
    <w:abstractNumId w:val="2"/>
  </w:num>
  <w:num w:numId="16">
    <w:abstractNumId w:val="15"/>
  </w:num>
  <w:num w:numId="17">
    <w:abstractNumId w:val="20"/>
  </w:num>
  <w:num w:numId="18">
    <w:abstractNumId w:val="14"/>
  </w:num>
  <w:num w:numId="19">
    <w:abstractNumId w:val="7"/>
  </w:num>
  <w:num w:numId="20">
    <w:abstractNumId w:val="23"/>
  </w:num>
  <w:num w:numId="21">
    <w:abstractNumId w:val="19"/>
  </w:num>
  <w:num w:numId="22">
    <w:abstractNumId w:val="11"/>
  </w:num>
  <w:num w:numId="23">
    <w:abstractNumId w:val="13"/>
  </w:num>
  <w:num w:numId="24">
    <w:abstractNumId w:val="2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0BE4"/>
    <w:rsid w:val="0001400A"/>
    <w:rsid w:val="000369DF"/>
    <w:rsid w:val="00073199"/>
    <w:rsid w:val="000846D3"/>
    <w:rsid w:val="0008783B"/>
    <w:rsid w:val="000911D4"/>
    <w:rsid w:val="000A3C26"/>
    <w:rsid w:val="000A50C3"/>
    <w:rsid w:val="000C6F9C"/>
    <w:rsid w:val="000F2EF6"/>
    <w:rsid w:val="00121709"/>
    <w:rsid w:val="00147402"/>
    <w:rsid w:val="00166B9E"/>
    <w:rsid w:val="00167086"/>
    <w:rsid w:val="00170AA0"/>
    <w:rsid w:val="001755A9"/>
    <w:rsid w:val="00182C9B"/>
    <w:rsid w:val="001844FB"/>
    <w:rsid w:val="0019310A"/>
    <w:rsid w:val="00196232"/>
    <w:rsid w:val="001B1A51"/>
    <w:rsid w:val="001B7C4D"/>
    <w:rsid w:val="001C6581"/>
    <w:rsid w:val="001C78A3"/>
    <w:rsid w:val="001D303E"/>
    <w:rsid w:val="001E5BBF"/>
    <w:rsid w:val="001F2A7C"/>
    <w:rsid w:val="0021071C"/>
    <w:rsid w:val="002373AF"/>
    <w:rsid w:val="00241E8F"/>
    <w:rsid w:val="0024503F"/>
    <w:rsid w:val="0025783C"/>
    <w:rsid w:val="00263DA1"/>
    <w:rsid w:val="00275E49"/>
    <w:rsid w:val="002807CF"/>
    <w:rsid w:val="00290271"/>
    <w:rsid w:val="002914CE"/>
    <w:rsid w:val="002A7B62"/>
    <w:rsid w:val="002B5847"/>
    <w:rsid w:val="002C064A"/>
    <w:rsid w:val="002C5BBE"/>
    <w:rsid w:val="002D4E3B"/>
    <w:rsid w:val="002D6575"/>
    <w:rsid w:val="002D7C0A"/>
    <w:rsid w:val="002E089C"/>
    <w:rsid w:val="002E2299"/>
    <w:rsid w:val="002E73DB"/>
    <w:rsid w:val="002F7319"/>
    <w:rsid w:val="00301F79"/>
    <w:rsid w:val="00305950"/>
    <w:rsid w:val="003136D2"/>
    <w:rsid w:val="0032792F"/>
    <w:rsid w:val="00336A50"/>
    <w:rsid w:val="0033745B"/>
    <w:rsid w:val="003410AC"/>
    <w:rsid w:val="003416A5"/>
    <w:rsid w:val="00344987"/>
    <w:rsid w:val="00362F60"/>
    <w:rsid w:val="0036517A"/>
    <w:rsid w:val="0038381C"/>
    <w:rsid w:val="00391633"/>
    <w:rsid w:val="00393775"/>
    <w:rsid w:val="00394E6C"/>
    <w:rsid w:val="003A538B"/>
    <w:rsid w:val="003A75E5"/>
    <w:rsid w:val="003B368B"/>
    <w:rsid w:val="003C3A09"/>
    <w:rsid w:val="003C5A61"/>
    <w:rsid w:val="003D6D3C"/>
    <w:rsid w:val="003D6DB3"/>
    <w:rsid w:val="003F4D58"/>
    <w:rsid w:val="003F7C99"/>
    <w:rsid w:val="0040107D"/>
    <w:rsid w:val="0041515F"/>
    <w:rsid w:val="0042587B"/>
    <w:rsid w:val="00442E94"/>
    <w:rsid w:val="004438AA"/>
    <w:rsid w:val="004443B5"/>
    <w:rsid w:val="00444400"/>
    <w:rsid w:val="00456E0B"/>
    <w:rsid w:val="0046040E"/>
    <w:rsid w:val="00460E71"/>
    <w:rsid w:val="00462487"/>
    <w:rsid w:val="00466F6D"/>
    <w:rsid w:val="00485ECB"/>
    <w:rsid w:val="00494CF3"/>
    <w:rsid w:val="004B4D7F"/>
    <w:rsid w:val="004B6FA9"/>
    <w:rsid w:val="004C6EF2"/>
    <w:rsid w:val="004D096B"/>
    <w:rsid w:val="004D28A4"/>
    <w:rsid w:val="004D6C86"/>
    <w:rsid w:val="004D7F69"/>
    <w:rsid w:val="004E0DB3"/>
    <w:rsid w:val="004F48D5"/>
    <w:rsid w:val="004F67D5"/>
    <w:rsid w:val="00500601"/>
    <w:rsid w:val="0051247D"/>
    <w:rsid w:val="00516EA9"/>
    <w:rsid w:val="00526460"/>
    <w:rsid w:val="00534729"/>
    <w:rsid w:val="005517D8"/>
    <w:rsid w:val="00554C48"/>
    <w:rsid w:val="0057008D"/>
    <w:rsid w:val="00571299"/>
    <w:rsid w:val="0058347B"/>
    <w:rsid w:val="005938CC"/>
    <w:rsid w:val="00593AA9"/>
    <w:rsid w:val="00595D20"/>
    <w:rsid w:val="005979C3"/>
    <w:rsid w:val="005A55FA"/>
    <w:rsid w:val="005A7D0E"/>
    <w:rsid w:val="005C09FE"/>
    <w:rsid w:val="005D03C0"/>
    <w:rsid w:val="005F20FB"/>
    <w:rsid w:val="005F3B10"/>
    <w:rsid w:val="005F4B43"/>
    <w:rsid w:val="00601183"/>
    <w:rsid w:val="00604CA7"/>
    <w:rsid w:val="006157FD"/>
    <w:rsid w:val="00616BF3"/>
    <w:rsid w:val="00617F8C"/>
    <w:rsid w:val="006224CB"/>
    <w:rsid w:val="00626F0A"/>
    <w:rsid w:val="00644516"/>
    <w:rsid w:val="006453B1"/>
    <w:rsid w:val="0067293E"/>
    <w:rsid w:val="00673B3E"/>
    <w:rsid w:val="00676583"/>
    <w:rsid w:val="00677064"/>
    <w:rsid w:val="00687FF4"/>
    <w:rsid w:val="00692B8B"/>
    <w:rsid w:val="00693CF0"/>
    <w:rsid w:val="00694271"/>
    <w:rsid w:val="006A20F9"/>
    <w:rsid w:val="006A3539"/>
    <w:rsid w:val="006A7546"/>
    <w:rsid w:val="006B3791"/>
    <w:rsid w:val="006B59B7"/>
    <w:rsid w:val="006C2ABC"/>
    <w:rsid w:val="006C56ED"/>
    <w:rsid w:val="006D0F75"/>
    <w:rsid w:val="006E19E8"/>
    <w:rsid w:val="006F1DE3"/>
    <w:rsid w:val="006F28AB"/>
    <w:rsid w:val="006F78FD"/>
    <w:rsid w:val="00702525"/>
    <w:rsid w:val="00706437"/>
    <w:rsid w:val="007112B6"/>
    <w:rsid w:val="007141EA"/>
    <w:rsid w:val="00727690"/>
    <w:rsid w:val="00730122"/>
    <w:rsid w:val="00735BAF"/>
    <w:rsid w:val="00750198"/>
    <w:rsid w:val="007614EB"/>
    <w:rsid w:val="007724C8"/>
    <w:rsid w:val="00785FE0"/>
    <w:rsid w:val="00790FBE"/>
    <w:rsid w:val="007C3523"/>
    <w:rsid w:val="007E40D1"/>
    <w:rsid w:val="007E71F6"/>
    <w:rsid w:val="007F3B6F"/>
    <w:rsid w:val="007F7CFE"/>
    <w:rsid w:val="00810C73"/>
    <w:rsid w:val="00816C3D"/>
    <w:rsid w:val="008262BB"/>
    <w:rsid w:val="00863126"/>
    <w:rsid w:val="00864A78"/>
    <w:rsid w:val="0087011D"/>
    <w:rsid w:val="00870D2B"/>
    <w:rsid w:val="00871D92"/>
    <w:rsid w:val="008740AE"/>
    <w:rsid w:val="00875B89"/>
    <w:rsid w:val="008822BB"/>
    <w:rsid w:val="008A05F4"/>
    <w:rsid w:val="008A07C8"/>
    <w:rsid w:val="008C3C34"/>
    <w:rsid w:val="008C3E87"/>
    <w:rsid w:val="008D638D"/>
    <w:rsid w:val="0090442A"/>
    <w:rsid w:val="00910789"/>
    <w:rsid w:val="00910E87"/>
    <w:rsid w:val="009147E9"/>
    <w:rsid w:val="00916AAF"/>
    <w:rsid w:val="00917FCC"/>
    <w:rsid w:val="00922ED0"/>
    <w:rsid w:val="0093031E"/>
    <w:rsid w:val="00930DD3"/>
    <w:rsid w:val="00933AB1"/>
    <w:rsid w:val="00947F1A"/>
    <w:rsid w:val="00956EFF"/>
    <w:rsid w:val="009703CF"/>
    <w:rsid w:val="00976CC7"/>
    <w:rsid w:val="00981A04"/>
    <w:rsid w:val="00984B17"/>
    <w:rsid w:val="009A236E"/>
    <w:rsid w:val="009A4CED"/>
    <w:rsid w:val="009A61EC"/>
    <w:rsid w:val="009B7000"/>
    <w:rsid w:val="009C66D6"/>
    <w:rsid w:val="009C79CB"/>
    <w:rsid w:val="009D7A25"/>
    <w:rsid w:val="009F4D68"/>
    <w:rsid w:val="00A04A20"/>
    <w:rsid w:val="00A0574A"/>
    <w:rsid w:val="00A42B22"/>
    <w:rsid w:val="00A43BC3"/>
    <w:rsid w:val="00A53518"/>
    <w:rsid w:val="00A627D8"/>
    <w:rsid w:val="00A65A43"/>
    <w:rsid w:val="00A67C2D"/>
    <w:rsid w:val="00A75597"/>
    <w:rsid w:val="00A7560E"/>
    <w:rsid w:val="00A90460"/>
    <w:rsid w:val="00A90A94"/>
    <w:rsid w:val="00AA18E8"/>
    <w:rsid w:val="00AA6D42"/>
    <w:rsid w:val="00AC3801"/>
    <w:rsid w:val="00AD66B0"/>
    <w:rsid w:val="00AE110E"/>
    <w:rsid w:val="00AE47BC"/>
    <w:rsid w:val="00AE5630"/>
    <w:rsid w:val="00AE7337"/>
    <w:rsid w:val="00AE7BCF"/>
    <w:rsid w:val="00AF7E2A"/>
    <w:rsid w:val="00B03F41"/>
    <w:rsid w:val="00B12C46"/>
    <w:rsid w:val="00B16AD3"/>
    <w:rsid w:val="00B17EF5"/>
    <w:rsid w:val="00B22FF3"/>
    <w:rsid w:val="00B4153F"/>
    <w:rsid w:val="00B54A1E"/>
    <w:rsid w:val="00B57FCF"/>
    <w:rsid w:val="00B72923"/>
    <w:rsid w:val="00B74886"/>
    <w:rsid w:val="00B8235E"/>
    <w:rsid w:val="00B873BC"/>
    <w:rsid w:val="00B97802"/>
    <w:rsid w:val="00BA5567"/>
    <w:rsid w:val="00BB3D4E"/>
    <w:rsid w:val="00BB7B67"/>
    <w:rsid w:val="00BD6C18"/>
    <w:rsid w:val="00BE0762"/>
    <w:rsid w:val="00BE1095"/>
    <w:rsid w:val="00BF1865"/>
    <w:rsid w:val="00C139B0"/>
    <w:rsid w:val="00C1511A"/>
    <w:rsid w:val="00C20195"/>
    <w:rsid w:val="00C23061"/>
    <w:rsid w:val="00C37D63"/>
    <w:rsid w:val="00C46365"/>
    <w:rsid w:val="00C512A1"/>
    <w:rsid w:val="00C542B2"/>
    <w:rsid w:val="00C54815"/>
    <w:rsid w:val="00C665B9"/>
    <w:rsid w:val="00C77A50"/>
    <w:rsid w:val="00C812C2"/>
    <w:rsid w:val="00C82DDD"/>
    <w:rsid w:val="00C87B12"/>
    <w:rsid w:val="00C90BE4"/>
    <w:rsid w:val="00C91999"/>
    <w:rsid w:val="00CA6D80"/>
    <w:rsid w:val="00CA7B66"/>
    <w:rsid w:val="00CC5A78"/>
    <w:rsid w:val="00CD0362"/>
    <w:rsid w:val="00CD46DB"/>
    <w:rsid w:val="00D00FEC"/>
    <w:rsid w:val="00D02936"/>
    <w:rsid w:val="00D213A1"/>
    <w:rsid w:val="00D24547"/>
    <w:rsid w:val="00D320C7"/>
    <w:rsid w:val="00D374DE"/>
    <w:rsid w:val="00D44DC4"/>
    <w:rsid w:val="00D5445E"/>
    <w:rsid w:val="00D603C9"/>
    <w:rsid w:val="00D66377"/>
    <w:rsid w:val="00D74B45"/>
    <w:rsid w:val="00D75AAA"/>
    <w:rsid w:val="00DB0FFC"/>
    <w:rsid w:val="00DB4CDB"/>
    <w:rsid w:val="00DC06B4"/>
    <w:rsid w:val="00DC1CA9"/>
    <w:rsid w:val="00DC34CB"/>
    <w:rsid w:val="00DC48B5"/>
    <w:rsid w:val="00DD187D"/>
    <w:rsid w:val="00DE24F2"/>
    <w:rsid w:val="00DE7854"/>
    <w:rsid w:val="00DE7BE5"/>
    <w:rsid w:val="00DF07DD"/>
    <w:rsid w:val="00DF104B"/>
    <w:rsid w:val="00DF5F5F"/>
    <w:rsid w:val="00E21A3A"/>
    <w:rsid w:val="00E23863"/>
    <w:rsid w:val="00E23E08"/>
    <w:rsid w:val="00E23F8A"/>
    <w:rsid w:val="00E32F42"/>
    <w:rsid w:val="00E35F76"/>
    <w:rsid w:val="00E42F28"/>
    <w:rsid w:val="00E56B30"/>
    <w:rsid w:val="00E64E49"/>
    <w:rsid w:val="00E674A7"/>
    <w:rsid w:val="00E71254"/>
    <w:rsid w:val="00E75B72"/>
    <w:rsid w:val="00EB1636"/>
    <w:rsid w:val="00EB3343"/>
    <w:rsid w:val="00ED25C1"/>
    <w:rsid w:val="00ED68A6"/>
    <w:rsid w:val="00ED6963"/>
    <w:rsid w:val="00ED76CB"/>
    <w:rsid w:val="00EE47C7"/>
    <w:rsid w:val="00EF2004"/>
    <w:rsid w:val="00EF753C"/>
    <w:rsid w:val="00F01673"/>
    <w:rsid w:val="00F037ED"/>
    <w:rsid w:val="00F03D11"/>
    <w:rsid w:val="00F041E0"/>
    <w:rsid w:val="00F04D31"/>
    <w:rsid w:val="00F20C69"/>
    <w:rsid w:val="00F348CB"/>
    <w:rsid w:val="00F35377"/>
    <w:rsid w:val="00F656E0"/>
    <w:rsid w:val="00F71E86"/>
    <w:rsid w:val="00F826E4"/>
    <w:rsid w:val="00F82C2F"/>
    <w:rsid w:val="00F90E17"/>
    <w:rsid w:val="00F931D3"/>
    <w:rsid w:val="00FA0EBA"/>
    <w:rsid w:val="00FB30FE"/>
    <w:rsid w:val="00FB6606"/>
    <w:rsid w:val="00FC02B8"/>
    <w:rsid w:val="00FC1272"/>
    <w:rsid w:val="00FC7D22"/>
    <w:rsid w:val="00FE6A7E"/>
    <w:rsid w:val="00FE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A3C26"/>
    <w:pPr>
      <w:ind w:left="720"/>
      <w:contextualSpacing/>
    </w:pPr>
  </w:style>
  <w:style w:type="paragraph" w:customStyle="1" w:styleId="resh-title">
    <w:name w:val="resh-title"/>
    <w:basedOn w:val="a"/>
    <w:rsid w:val="0097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CC7"/>
  </w:style>
  <w:style w:type="character" w:styleId="a6">
    <w:name w:val="Hyperlink"/>
    <w:basedOn w:val="a0"/>
    <w:uiPriority w:val="99"/>
    <w:unhideWhenUsed/>
    <w:rsid w:val="004D6C8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0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601183"/>
  </w:style>
  <w:style w:type="paragraph" w:styleId="a9">
    <w:name w:val="footer"/>
    <w:basedOn w:val="a"/>
    <w:link w:val="aa"/>
    <w:uiPriority w:val="99"/>
    <w:unhideWhenUsed/>
    <w:rsid w:val="0060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01183"/>
  </w:style>
  <w:style w:type="table" w:styleId="ab">
    <w:name w:val="Table Grid"/>
    <w:basedOn w:val="a1"/>
    <w:uiPriority w:val="59"/>
    <w:rsid w:val="00D44D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2C06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1A8D5-6B4E-4196-A51F-134F4AA3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255</cp:revision>
  <cp:lastPrinted>2015-09-28T11:37:00Z</cp:lastPrinted>
  <dcterms:created xsi:type="dcterms:W3CDTF">2014-11-10T09:08:00Z</dcterms:created>
  <dcterms:modified xsi:type="dcterms:W3CDTF">2015-09-29T06:46:00Z</dcterms:modified>
</cp:coreProperties>
</file>