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253C9A">
        <w:rPr>
          <w:rFonts w:ascii="Times New Roman" w:hAnsi="Times New Roman" w:cs="Times New Roman"/>
          <w:b/>
          <w:sz w:val="28"/>
          <w:szCs w:val="32"/>
        </w:rPr>
        <w:t>25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253C9A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D0" w:rsidRPr="008E55D0" w:rsidRDefault="00253C9A" w:rsidP="008E5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и обявяване на кандидатски листи</w:t>
      </w:r>
      <w:r w:rsidR="008E55D0" w:rsidRPr="008E55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</w:t>
      </w:r>
      <w:r w:rsidR="008E55D0" w:rsidRPr="008E55D0">
        <w:rPr>
          <w:rFonts w:ascii="Times New Roman" w:eastAsia="Calibri" w:hAnsi="Times New Roman" w:cs="Times New Roman"/>
          <w:sz w:val="24"/>
          <w:szCs w:val="24"/>
          <w:lang w:eastAsia="bg-BG"/>
        </w:rPr>
        <w:t>кметове на 29 октомври 2023 година в Община Баните.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447865"/>
    <w:rsid w:val="004963EC"/>
    <w:rsid w:val="00523A87"/>
    <w:rsid w:val="0059704C"/>
    <w:rsid w:val="00633AF9"/>
    <w:rsid w:val="006F4873"/>
    <w:rsid w:val="008E55D0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4</cp:revision>
  <cp:lastPrinted>2019-09-04T06:26:00Z</cp:lastPrinted>
  <dcterms:created xsi:type="dcterms:W3CDTF">2023-09-12T07:49:00Z</dcterms:created>
  <dcterms:modified xsi:type="dcterms:W3CDTF">2023-09-20T11:56:00Z</dcterms:modified>
</cp:coreProperties>
</file>