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67" w:rsidRPr="00DD5067" w:rsidRDefault="00DD5067" w:rsidP="00DD506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Баните</w:t>
      </w:r>
    </w:p>
    <w:p w:rsidR="00DD5067" w:rsidRPr="00DD5067" w:rsidRDefault="00DD5067" w:rsidP="00DD5067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с. Баните, общ. Баните, обл. Смолян, ул. „Стефан Стамболов” №3; тел. 0878790002</w:t>
      </w: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291D87">
        <w:rPr>
          <w:b/>
          <w:color w:val="333333"/>
          <w:sz w:val="28"/>
          <w:szCs w:val="28"/>
        </w:rPr>
        <w:t xml:space="preserve">№ </w:t>
      </w:r>
      <w:r w:rsidR="00291D87">
        <w:rPr>
          <w:b/>
          <w:color w:val="333333"/>
          <w:sz w:val="28"/>
          <w:szCs w:val="28"/>
        </w:rPr>
        <w:t>8</w:t>
      </w:r>
      <w:r w:rsidR="009003FF" w:rsidRPr="00291D87">
        <w:rPr>
          <w:b/>
          <w:color w:val="333333"/>
          <w:sz w:val="28"/>
          <w:szCs w:val="28"/>
          <w:lang w:val="en-US"/>
        </w:rPr>
        <w:t>-</w:t>
      </w:r>
      <w:r w:rsidR="009003FF" w:rsidRPr="00291D87">
        <w:rPr>
          <w:b/>
          <w:color w:val="333333"/>
          <w:sz w:val="28"/>
          <w:szCs w:val="28"/>
        </w:rPr>
        <w:t xml:space="preserve">МИ </w:t>
      </w:r>
      <w:r w:rsidR="00AF763E" w:rsidRPr="00291D87">
        <w:rPr>
          <w:b/>
          <w:color w:val="333333"/>
          <w:sz w:val="28"/>
          <w:szCs w:val="28"/>
        </w:rPr>
        <w:t>/ 1</w:t>
      </w:r>
      <w:r w:rsidR="00A92478" w:rsidRPr="00291D87">
        <w:rPr>
          <w:b/>
          <w:color w:val="333333"/>
          <w:sz w:val="28"/>
          <w:szCs w:val="28"/>
        </w:rPr>
        <w:t>8</w:t>
      </w:r>
      <w:r w:rsidR="00AF763E" w:rsidRPr="00291D87">
        <w:rPr>
          <w:b/>
          <w:color w:val="333333"/>
          <w:sz w:val="28"/>
          <w:szCs w:val="28"/>
        </w:rPr>
        <w:t>.09.2023</w:t>
      </w:r>
      <w:r w:rsidR="00291D87">
        <w:rPr>
          <w:b/>
          <w:color w:val="333333"/>
          <w:sz w:val="28"/>
          <w:szCs w:val="28"/>
        </w:rPr>
        <w:t xml:space="preserve"> </w:t>
      </w:r>
      <w:r w:rsidR="00DC676E" w:rsidRPr="00291D87">
        <w:rPr>
          <w:b/>
          <w:color w:val="333333"/>
          <w:sz w:val="28"/>
          <w:szCs w:val="28"/>
        </w:rPr>
        <w:t>г.</w:t>
      </w:r>
    </w:p>
    <w:p w:rsidR="009E6287" w:rsidRPr="005604EE" w:rsidRDefault="009E6287" w:rsidP="009E6287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291D87" w:rsidRPr="00291D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Определяне на съставите на СИК на територията на Община Баните за разпределение на местата в ръководствата на СИК в изборите за общински съветници и </w:t>
      </w:r>
      <w:r w:rsidR="00F628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291D87" w:rsidRPr="00291D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 на 29 октомври 2023 година.</w:t>
      </w: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 от ИК,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2378-МИ/12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 и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Приложение към Методически указания към решението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  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Pr="005604EE" w:rsidRDefault="00E6556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</w:t>
      </w:r>
      <w:r w:rsidR="00DD50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съставите на СИК на територията на община Баните и разпределя местата в ръководството на СИК</w:t>
      </w:r>
      <w:r w:rsidRP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изборите за общински съветници и</w:t>
      </w:r>
      <w:r w:rsidR="008708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кметове на 29.10.2023 година: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64"/>
        <w:gridCol w:w="793"/>
        <w:gridCol w:w="1502"/>
        <w:gridCol w:w="1533"/>
        <w:gridCol w:w="1248"/>
        <w:gridCol w:w="1135"/>
      </w:tblGrid>
      <w:tr w:rsidR="00F86665" w:rsidRPr="005604EE" w:rsidTr="00F86665">
        <w:trPr>
          <w:trHeight w:val="570"/>
          <w:jc w:val="center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b/>
                <w:sz w:val="22"/>
                <w:szCs w:val="22"/>
              </w:rPr>
            </w:pPr>
            <w:r w:rsidRPr="00B334CE">
              <w:rPr>
                <w:b/>
                <w:sz w:val="22"/>
                <w:szCs w:val="22"/>
              </w:rPr>
              <w:t>Партия, коалиция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133FBE">
            <w:pPr>
              <w:pStyle w:val="a4"/>
              <w:ind w:firstLine="0"/>
              <w:jc w:val="center"/>
              <w:rPr>
                <w:b/>
                <w:sz w:val="22"/>
                <w:szCs w:val="22"/>
              </w:rPr>
            </w:pPr>
            <w:r w:rsidRPr="00B334CE">
              <w:rPr>
                <w:b/>
                <w:sz w:val="22"/>
                <w:szCs w:val="22"/>
              </w:rPr>
              <w:t>Брой места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b/>
                <w:sz w:val="22"/>
                <w:szCs w:val="22"/>
              </w:rPr>
            </w:pPr>
            <w:r w:rsidRPr="00B334CE">
              <w:rPr>
                <w:b/>
                <w:sz w:val="22"/>
                <w:szCs w:val="22"/>
              </w:rPr>
              <w:t>Председател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b/>
                <w:sz w:val="22"/>
                <w:szCs w:val="22"/>
              </w:rPr>
            </w:pPr>
            <w:r w:rsidRPr="00B334CE">
              <w:rPr>
                <w:b/>
                <w:sz w:val="22"/>
                <w:szCs w:val="22"/>
              </w:rPr>
              <w:t>Зам. председател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b/>
                <w:sz w:val="22"/>
                <w:szCs w:val="22"/>
              </w:rPr>
            </w:pPr>
            <w:r w:rsidRPr="00B334CE">
              <w:rPr>
                <w:b/>
                <w:sz w:val="22"/>
                <w:szCs w:val="22"/>
              </w:rPr>
              <w:t>Секретар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b/>
                <w:sz w:val="22"/>
                <w:szCs w:val="22"/>
              </w:rPr>
            </w:pPr>
            <w:r w:rsidRPr="00B334CE">
              <w:rPr>
                <w:b/>
                <w:sz w:val="22"/>
                <w:szCs w:val="22"/>
              </w:rPr>
              <w:t>Членове</w:t>
            </w:r>
          </w:p>
        </w:tc>
      </w:tr>
      <w:tr w:rsidR="00F86665" w:rsidRPr="005604EE" w:rsidTr="00F86665">
        <w:trPr>
          <w:trHeight w:val="570"/>
          <w:jc w:val="center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Коалиция „ГЕРБ-СДС“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11</w:t>
            </w:r>
          </w:p>
        </w:tc>
      </w:tr>
      <w:tr w:rsidR="00F86665" w:rsidRPr="005604EE" w:rsidTr="00F86665">
        <w:trPr>
          <w:trHeight w:val="570"/>
          <w:jc w:val="center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Коалиция „ПП-ДБ“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22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4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10</w:t>
            </w:r>
          </w:p>
        </w:tc>
      </w:tr>
      <w:tr w:rsidR="00F86665" w:rsidRPr="005604EE" w:rsidTr="00F86665">
        <w:trPr>
          <w:trHeight w:val="570"/>
          <w:jc w:val="center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Партия „Възраждане“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15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9</w:t>
            </w:r>
          </w:p>
        </w:tc>
      </w:tr>
      <w:tr w:rsidR="00F86665" w:rsidRPr="005604EE" w:rsidTr="00F86665">
        <w:trPr>
          <w:trHeight w:val="570"/>
          <w:jc w:val="center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Партия „ДПС“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15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9</w:t>
            </w:r>
          </w:p>
        </w:tc>
      </w:tr>
      <w:tr w:rsidR="00F86665" w:rsidRPr="005604EE" w:rsidTr="00F86665">
        <w:trPr>
          <w:trHeight w:val="570"/>
          <w:jc w:val="center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Коалиция „БСП за България“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15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11</w:t>
            </w:r>
          </w:p>
        </w:tc>
      </w:tr>
      <w:tr w:rsidR="00F86665" w:rsidRPr="005604EE" w:rsidTr="00F86665">
        <w:trPr>
          <w:trHeight w:val="570"/>
          <w:jc w:val="center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EC0568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Партия „Има такъв народ“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15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center"/>
              <w:rPr>
                <w:szCs w:val="24"/>
              </w:rPr>
            </w:pPr>
            <w:r w:rsidRPr="00B334CE">
              <w:rPr>
                <w:szCs w:val="24"/>
              </w:rPr>
              <w:t>12</w:t>
            </w:r>
          </w:p>
        </w:tc>
      </w:tr>
      <w:tr w:rsidR="00F86665" w:rsidRPr="005604EE" w:rsidTr="00F86665">
        <w:trPr>
          <w:trHeight w:val="447"/>
          <w:jc w:val="center"/>
        </w:trPr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B334CE" w:rsidRDefault="00F86665" w:rsidP="00B334CE">
            <w:pPr>
              <w:pStyle w:val="a4"/>
              <w:ind w:firstLine="0"/>
              <w:jc w:val="right"/>
              <w:rPr>
                <w:szCs w:val="24"/>
              </w:rPr>
            </w:pPr>
            <w:r w:rsidRPr="00AC6F75">
              <w:rPr>
                <w:b/>
                <w:szCs w:val="24"/>
              </w:rPr>
              <w:t>Всичко</w:t>
            </w:r>
            <w:r w:rsidRPr="00B334CE">
              <w:rPr>
                <w:szCs w:val="24"/>
              </w:rPr>
              <w:t>: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AC6F75" w:rsidRDefault="00F86665" w:rsidP="00B334CE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AC6F75">
              <w:rPr>
                <w:b/>
                <w:szCs w:val="24"/>
              </w:rPr>
              <w:t>107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AC6F75" w:rsidRDefault="00F86665" w:rsidP="00B334CE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AC6F75">
              <w:rPr>
                <w:b/>
                <w:szCs w:val="24"/>
              </w:rPr>
              <w:t>15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AC6F75" w:rsidRDefault="00F86665" w:rsidP="00B334CE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AC6F75">
              <w:rPr>
                <w:b/>
                <w:szCs w:val="24"/>
              </w:rPr>
              <w:t>15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AC6F75" w:rsidRDefault="00F86665" w:rsidP="00B334CE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AC6F75">
              <w:rPr>
                <w:b/>
                <w:szCs w:val="24"/>
              </w:rPr>
              <w:t>15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665" w:rsidRPr="00AC6F75" w:rsidRDefault="00F86665" w:rsidP="00B334CE">
            <w:pPr>
              <w:pStyle w:val="a4"/>
              <w:ind w:firstLine="0"/>
              <w:jc w:val="center"/>
              <w:rPr>
                <w:b/>
                <w:szCs w:val="24"/>
              </w:rPr>
            </w:pPr>
            <w:r w:rsidRPr="00AC6F75">
              <w:rPr>
                <w:b/>
                <w:szCs w:val="24"/>
              </w:rPr>
              <w:t>62</w:t>
            </w:r>
          </w:p>
        </w:tc>
      </w:tr>
    </w:tbl>
    <w:p w:rsidR="00AC6F75" w:rsidRDefault="00AC6F75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F5766" w:rsidRPr="00A249FC" w:rsidRDefault="008F4BC8" w:rsidP="00DF5766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DD50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подлежи на оспорване в 3-дневен срок от обявяването му пред Централната избирателна комисия.</w:t>
      </w:r>
    </w:p>
    <w:p w:rsidR="009E6287" w:rsidRPr="005604EE" w:rsidRDefault="009E6287" w:rsidP="009E6287">
      <w:pPr>
        <w:pStyle w:val="a3"/>
        <w:shd w:val="clear" w:color="auto" w:fill="FEFEFE"/>
        <w:spacing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9E6287" w:rsidRPr="005604EE" w:rsidRDefault="009E6287" w:rsidP="00A249FC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9E6287" w:rsidRPr="005604EE" w:rsidSect="00FF7C33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450E"/>
    <w:rsid w:val="00133987"/>
    <w:rsid w:val="00133FBE"/>
    <w:rsid w:val="001C6A2F"/>
    <w:rsid w:val="00234695"/>
    <w:rsid w:val="00291D87"/>
    <w:rsid w:val="002D1197"/>
    <w:rsid w:val="00330B56"/>
    <w:rsid w:val="00381FE9"/>
    <w:rsid w:val="003B5C88"/>
    <w:rsid w:val="00496521"/>
    <w:rsid w:val="005604EE"/>
    <w:rsid w:val="00620B04"/>
    <w:rsid w:val="0062414A"/>
    <w:rsid w:val="006C386A"/>
    <w:rsid w:val="006D305C"/>
    <w:rsid w:val="006E4A20"/>
    <w:rsid w:val="007C5D9F"/>
    <w:rsid w:val="007D597B"/>
    <w:rsid w:val="007F1192"/>
    <w:rsid w:val="007F7EB7"/>
    <w:rsid w:val="008013FF"/>
    <w:rsid w:val="008708E5"/>
    <w:rsid w:val="008713AE"/>
    <w:rsid w:val="008A09B8"/>
    <w:rsid w:val="008A7EE1"/>
    <w:rsid w:val="008F4BC8"/>
    <w:rsid w:val="008F679D"/>
    <w:rsid w:val="009003FF"/>
    <w:rsid w:val="00965F93"/>
    <w:rsid w:val="0097567C"/>
    <w:rsid w:val="009E6287"/>
    <w:rsid w:val="00A051CC"/>
    <w:rsid w:val="00A249FC"/>
    <w:rsid w:val="00A32292"/>
    <w:rsid w:val="00A618B8"/>
    <w:rsid w:val="00A92478"/>
    <w:rsid w:val="00AC6F75"/>
    <w:rsid w:val="00AF763E"/>
    <w:rsid w:val="00B15A9F"/>
    <w:rsid w:val="00B334CE"/>
    <w:rsid w:val="00B41D5C"/>
    <w:rsid w:val="00B42E61"/>
    <w:rsid w:val="00B55E70"/>
    <w:rsid w:val="00B84844"/>
    <w:rsid w:val="00D95EA7"/>
    <w:rsid w:val="00DC676E"/>
    <w:rsid w:val="00DD5067"/>
    <w:rsid w:val="00DF5766"/>
    <w:rsid w:val="00E041DF"/>
    <w:rsid w:val="00E15CDD"/>
    <w:rsid w:val="00E65562"/>
    <w:rsid w:val="00EA55B9"/>
    <w:rsid w:val="00EC33AF"/>
    <w:rsid w:val="00F11A00"/>
    <w:rsid w:val="00F628C5"/>
    <w:rsid w:val="00F858D7"/>
    <w:rsid w:val="00F86665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D6DF-2392-43A9-9DB4-AEBC057D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15</cp:revision>
  <cp:lastPrinted>2023-09-18T15:02:00Z</cp:lastPrinted>
  <dcterms:created xsi:type="dcterms:W3CDTF">2023-09-15T10:01:00Z</dcterms:created>
  <dcterms:modified xsi:type="dcterms:W3CDTF">2023-09-18T15:02:00Z</dcterms:modified>
</cp:coreProperties>
</file>