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 xml:space="preserve">с. Баните, общ. Баните, </w:t>
      </w:r>
      <w:proofErr w:type="spellStart"/>
      <w:r w:rsidRPr="002F1908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2F1908">
        <w:rPr>
          <w:rFonts w:ascii="Times New Roman" w:hAnsi="Times New Roman" w:cs="Times New Roman"/>
          <w:b/>
          <w:sz w:val="28"/>
          <w:szCs w:val="28"/>
        </w:rPr>
        <w:t>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8E55D0">
        <w:rPr>
          <w:rFonts w:ascii="Times New Roman" w:hAnsi="Times New Roman" w:cs="Times New Roman"/>
          <w:b/>
          <w:sz w:val="28"/>
          <w:szCs w:val="32"/>
        </w:rPr>
        <w:t>18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8E55D0">
        <w:rPr>
          <w:rFonts w:ascii="Times New Roman" w:hAnsi="Times New Roman" w:cs="Times New Roman"/>
          <w:b/>
          <w:sz w:val="28"/>
          <w:szCs w:val="32"/>
        </w:rPr>
        <w:t>7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D0" w:rsidRDefault="008E55D0" w:rsidP="008E5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съставите на СИК на територията на Община Баните за разпределение на местата в ръководствата на СИК в изборите за общински съветници и кметове на 29 октомври 2023 година.</w:t>
      </w:r>
    </w:p>
    <w:p w:rsidR="008E55D0" w:rsidRPr="008E55D0" w:rsidRDefault="008E55D0" w:rsidP="008E55D0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E55D0" w:rsidRPr="008E55D0" w:rsidRDefault="008E55D0" w:rsidP="008E5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55D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партии, коалиции и инициативни комитети за участие в изборите за общински съветници и кметове на 29 октомври 2023 година в Община Баните.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447865"/>
    <w:rsid w:val="004963EC"/>
    <w:rsid w:val="00523A87"/>
    <w:rsid w:val="0059704C"/>
    <w:rsid w:val="00633AF9"/>
    <w:rsid w:val="006F4873"/>
    <w:rsid w:val="008E55D0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3</cp:revision>
  <cp:lastPrinted>2019-09-04T06:26:00Z</cp:lastPrinted>
  <dcterms:created xsi:type="dcterms:W3CDTF">2023-09-12T07:49:00Z</dcterms:created>
  <dcterms:modified xsi:type="dcterms:W3CDTF">2023-09-15T12:51:00Z</dcterms:modified>
</cp:coreProperties>
</file>