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67405" w:rsidRPr="00215C01" w:rsidRDefault="00667405" w:rsidP="00667405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667405" w:rsidRPr="00215C01" w:rsidRDefault="00667405" w:rsidP="0066740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405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заседание на ОИК</w:t>
      </w:r>
      <w:r>
        <w:rPr>
          <w:rFonts w:ascii="Arial" w:hAnsi="Arial" w:cs="Arial"/>
          <w:b/>
          <w:sz w:val="24"/>
          <w:szCs w:val="24"/>
        </w:rPr>
        <w:t>-</w:t>
      </w:r>
      <w:r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 w:rsidR="00DF4A32">
        <w:rPr>
          <w:rFonts w:ascii="Arial" w:hAnsi="Arial" w:cs="Arial"/>
          <w:b/>
          <w:sz w:val="24"/>
          <w:szCs w:val="24"/>
        </w:rPr>
        <w:t>0</w:t>
      </w:r>
      <w:r w:rsidR="002D0FA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.11</w:t>
      </w:r>
      <w:r w:rsidRPr="00215C01">
        <w:rPr>
          <w:rFonts w:ascii="Arial" w:hAnsi="Arial" w:cs="Arial"/>
          <w:b/>
          <w:sz w:val="24"/>
          <w:szCs w:val="24"/>
        </w:rPr>
        <w:t>.2019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5C01">
        <w:rPr>
          <w:rFonts w:ascii="Arial" w:hAnsi="Arial" w:cs="Arial"/>
          <w:b/>
          <w:sz w:val="24"/>
          <w:szCs w:val="24"/>
        </w:rPr>
        <w:t xml:space="preserve">г. от </w:t>
      </w:r>
      <w:r w:rsidR="002D0FAF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:</w:t>
      </w:r>
      <w:r w:rsidR="00DF4A3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ч.</w:t>
      </w:r>
    </w:p>
    <w:p w:rsidR="00667405" w:rsidRPr="009A7D4B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405" w:rsidRDefault="00667405" w:rsidP="006674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 w:val="24"/>
          <w:szCs w:val="24"/>
        </w:rPr>
      </w:pPr>
    </w:p>
    <w:p w:rsidR="002D0FAF" w:rsidRPr="002D0FAF" w:rsidRDefault="002D0FAF" w:rsidP="002D0FAF">
      <w:pPr>
        <w:pStyle w:val="a3"/>
        <w:numPr>
          <w:ilvl w:val="0"/>
          <w:numId w:val="10"/>
        </w:numPr>
        <w:rPr>
          <w:rFonts w:ascii="Arial" w:eastAsiaTheme="minorHAnsi" w:hAnsi="Arial" w:cs="Arial"/>
        </w:rPr>
      </w:pPr>
      <w:r w:rsidRPr="002D0FAF">
        <w:rPr>
          <w:rFonts w:ascii="Arial" w:hAnsi="Arial" w:cs="Arial"/>
        </w:rPr>
        <w:t>Отпадане на избран общински съветник и обявяване за общински съветник следващия в съответната листа кандидат от списък „А” на съответната партия</w:t>
      </w:r>
      <w:r w:rsidRPr="002D0FAF">
        <w:rPr>
          <w:rFonts w:ascii="Arial" w:eastAsiaTheme="minorHAnsi" w:hAnsi="Arial" w:cs="Arial"/>
        </w:rPr>
        <w:t>.</w:t>
      </w:r>
    </w:p>
    <w:p w:rsidR="002D0FAF" w:rsidRPr="002D0FAF" w:rsidRDefault="002D0FAF" w:rsidP="002D0FAF">
      <w:pPr>
        <w:pStyle w:val="a3"/>
        <w:numPr>
          <w:ilvl w:val="0"/>
          <w:numId w:val="10"/>
        </w:num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</w:rPr>
      </w:pPr>
      <w:r w:rsidRPr="002D0FAF">
        <w:rPr>
          <w:rFonts w:ascii="Arial" w:eastAsia="Times New Roman" w:hAnsi="Arial" w:cs="Arial"/>
          <w:color w:val="333333"/>
        </w:rPr>
        <w:t>Определяне на трима членове на ОИК Баните, които да предадат изборните книжа за проверка на ТЗ на ГД ГРАО гр.Смолян след произвеждане на изборите за кметове и общински съветници на 27.10.2019г.-</w:t>
      </w:r>
      <w:r w:rsidRPr="002D0FAF">
        <w:rPr>
          <w:rFonts w:ascii="Arial" w:eastAsia="Times New Roman" w:hAnsi="Arial" w:cs="Arial"/>
          <w:color w:val="333333"/>
          <w:lang w:val="en-US"/>
        </w:rPr>
        <w:t xml:space="preserve"> II-</w:t>
      </w:r>
      <w:r w:rsidRPr="002D0FAF">
        <w:rPr>
          <w:rFonts w:ascii="Arial" w:eastAsia="Times New Roman" w:hAnsi="Arial" w:cs="Arial"/>
          <w:color w:val="333333"/>
        </w:rPr>
        <w:t>ри тур</w:t>
      </w:r>
    </w:p>
    <w:p w:rsidR="00667405" w:rsidRPr="002D0FAF" w:rsidRDefault="00667405" w:rsidP="0066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667405" w:rsidRPr="002D0FAF" w:rsidRDefault="00667405" w:rsidP="0066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667405" w:rsidRDefault="00667405" w:rsidP="0066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п.п.                                                                        </w:t>
      </w:r>
    </w:p>
    <w:p w:rsidR="00633AF9" w:rsidRPr="00633AF9" w:rsidRDefault="00667405" w:rsidP="00667405">
      <w:pPr>
        <w:tabs>
          <w:tab w:val="left" w:pos="8190"/>
        </w:tabs>
        <w:rPr>
          <w:rFonts w:ascii="Times New Roman" w:hAnsi="Times New Roman" w:cs="Times New Roman"/>
          <w:sz w:val="1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5FBA3E1D"/>
    <w:multiLevelType w:val="hybridMultilevel"/>
    <w:tmpl w:val="E54A0CA0"/>
    <w:lvl w:ilvl="0" w:tplc="3AD2FB9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8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61A81"/>
    <w:rsid w:val="00063133"/>
    <w:rsid w:val="000B02FE"/>
    <w:rsid w:val="000C06FD"/>
    <w:rsid w:val="000C5FDB"/>
    <w:rsid w:val="001A4053"/>
    <w:rsid w:val="001C53F5"/>
    <w:rsid w:val="001F0AC6"/>
    <w:rsid w:val="00215C01"/>
    <w:rsid w:val="00296A11"/>
    <w:rsid w:val="002D0FAF"/>
    <w:rsid w:val="002F7C90"/>
    <w:rsid w:val="00302EC3"/>
    <w:rsid w:val="00434135"/>
    <w:rsid w:val="004773A6"/>
    <w:rsid w:val="004963EC"/>
    <w:rsid w:val="0059704C"/>
    <w:rsid w:val="00633AF9"/>
    <w:rsid w:val="00635B0A"/>
    <w:rsid w:val="00667405"/>
    <w:rsid w:val="00672C14"/>
    <w:rsid w:val="0077687C"/>
    <w:rsid w:val="007814E1"/>
    <w:rsid w:val="007F30CC"/>
    <w:rsid w:val="008466BA"/>
    <w:rsid w:val="0086320C"/>
    <w:rsid w:val="00871C97"/>
    <w:rsid w:val="008F54C1"/>
    <w:rsid w:val="00A872AA"/>
    <w:rsid w:val="00AF70F3"/>
    <w:rsid w:val="00B13CB3"/>
    <w:rsid w:val="00B87C4D"/>
    <w:rsid w:val="00BA53D6"/>
    <w:rsid w:val="00CE1D28"/>
    <w:rsid w:val="00DE7461"/>
    <w:rsid w:val="00DF4A32"/>
    <w:rsid w:val="00E111B8"/>
    <w:rsid w:val="00E134CC"/>
    <w:rsid w:val="00E66CC0"/>
    <w:rsid w:val="00E73A5A"/>
    <w:rsid w:val="00F006CA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2</cp:revision>
  <cp:lastPrinted>2019-09-10T14:25:00Z</cp:lastPrinted>
  <dcterms:created xsi:type="dcterms:W3CDTF">2019-11-05T13:13:00Z</dcterms:created>
  <dcterms:modified xsi:type="dcterms:W3CDTF">2019-11-05T13:13:00Z</dcterms:modified>
</cp:coreProperties>
</file>